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D9" w:rsidRPr="006E53BE" w:rsidRDefault="00EB56CC" w:rsidP="0067372A">
      <w:pPr>
        <w:tabs>
          <w:tab w:val="left" w:pos="3268"/>
        </w:tabs>
        <w:spacing w:afterLines="20" w:after="72" w:line="400" w:lineRule="exact"/>
        <w:ind w:leftChars="-236" w:left="379" w:rightChars="-260" w:right="-624" w:hangingChars="295" w:hanging="945"/>
        <w:jc w:val="center"/>
        <w:rPr>
          <w:rFonts w:eastAsia="標楷體" w:cs="Calibri"/>
          <w:b/>
          <w:color w:val="000000"/>
          <w:sz w:val="32"/>
          <w:szCs w:val="32"/>
        </w:rPr>
      </w:pPr>
      <w:r>
        <w:rPr>
          <w:rFonts w:eastAsia="標楷體" w:cs="Calibri"/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-59.05pt;margin-top:-26.75pt;width:58.5pt;height:27pt;z-index:251657216;visibility:visible;mso-position-horizontal-relative:text;mso-position-vertical-relative:text" filled="f">
            <v:textbox style="mso-next-textbox:#_x0000_s1057">
              <w:txbxContent>
                <w:p w:rsidR="00EA54D9" w:rsidRPr="004A78D7" w:rsidRDefault="00EA54D9" w:rsidP="00EA54D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78D7">
                    <w:rPr>
                      <w:rFonts w:ascii="標楷體" w:eastAsia="標楷體" w:hAnsi="標楷體" w:hint="eastAsia"/>
                    </w:rPr>
                    <w:t>附件</w:t>
                  </w:r>
                  <w:r w:rsidR="00604664"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</v:shape>
        </w:pict>
      </w:r>
      <w:r w:rsidR="00EA54D9" w:rsidRPr="006E53BE">
        <w:rPr>
          <w:rFonts w:eastAsia="標楷體" w:cs="Calibri"/>
          <w:b/>
          <w:color w:val="000000"/>
          <w:sz w:val="32"/>
          <w:szCs w:val="32"/>
        </w:rPr>
        <w:t>新北市林口區</w:t>
      </w:r>
      <w:r w:rsidR="0067372A">
        <w:rPr>
          <w:rFonts w:eastAsia="標楷體" w:cs="Calibri" w:hint="eastAsia"/>
          <w:b/>
          <w:color w:val="000000"/>
          <w:sz w:val="32"/>
          <w:szCs w:val="32"/>
        </w:rPr>
        <w:t>公所</w:t>
      </w:r>
      <w:r w:rsidR="00EA54D9" w:rsidRPr="006E53BE">
        <w:rPr>
          <w:rFonts w:eastAsia="標楷體" w:cs="Calibri"/>
          <w:b/>
          <w:color w:val="000000"/>
          <w:sz w:val="32"/>
          <w:szCs w:val="32"/>
        </w:rPr>
        <w:t>辦理</w:t>
      </w:r>
      <w:r w:rsidR="0067372A">
        <w:rPr>
          <w:rFonts w:eastAsia="標楷體" w:cs="Calibri" w:hint="eastAsia"/>
          <w:b/>
          <w:color w:val="000000"/>
          <w:sz w:val="32"/>
          <w:szCs w:val="32"/>
        </w:rPr>
        <w:t>公共</w:t>
      </w:r>
      <w:r w:rsidR="00EA54D9" w:rsidRPr="006E53BE">
        <w:rPr>
          <w:rFonts w:eastAsia="標楷體" w:cs="Calibri"/>
          <w:b/>
          <w:color w:val="000000"/>
          <w:sz w:val="32"/>
          <w:szCs w:val="32"/>
        </w:rPr>
        <w:t>照明設備</w:t>
      </w:r>
      <w:r w:rsidR="00EA54D9" w:rsidRPr="006E53BE">
        <w:rPr>
          <w:rFonts w:eastAsia="標楷體" w:cs="Calibri" w:hint="eastAsia"/>
          <w:b/>
          <w:color w:val="000000"/>
          <w:sz w:val="32"/>
          <w:szCs w:val="32"/>
        </w:rPr>
        <w:t>節能減碳獎勵補助</w:t>
      </w:r>
    </w:p>
    <w:p w:rsidR="00EA54D9" w:rsidRPr="00257779" w:rsidRDefault="00EA54D9" w:rsidP="00EA54D9">
      <w:pPr>
        <w:tabs>
          <w:tab w:val="left" w:pos="3268"/>
        </w:tabs>
        <w:spacing w:afterLines="20" w:after="72" w:line="400" w:lineRule="exact"/>
        <w:ind w:leftChars="-31" w:left="-74" w:firstLineChars="30" w:firstLine="96"/>
        <w:jc w:val="center"/>
        <w:rPr>
          <w:rFonts w:eastAsia="標楷體" w:cs="Calibri"/>
          <w:color w:val="000000"/>
          <w:sz w:val="32"/>
          <w:szCs w:val="32"/>
        </w:rPr>
      </w:pPr>
      <w:r w:rsidRPr="00257779">
        <w:rPr>
          <w:rFonts w:eastAsia="標楷體" w:cs="Calibri" w:hint="eastAsia"/>
          <w:color w:val="000000"/>
          <w:sz w:val="32"/>
          <w:szCs w:val="32"/>
        </w:rPr>
        <w:t>完工報告</w:t>
      </w:r>
    </w:p>
    <w:tbl>
      <w:tblPr>
        <w:tblW w:w="9499" w:type="dxa"/>
        <w:tblInd w:w="-3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0"/>
        <w:gridCol w:w="12"/>
        <w:gridCol w:w="3686"/>
        <w:gridCol w:w="866"/>
        <w:gridCol w:w="551"/>
        <w:gridCol w:w="2694"/>
      </w:tblGrid>
      <w:tr w:rsidR="00EA54D9" w:rsidRPr="002638F4" w:rsidTr="001E1A5C">
        <w:tc>
          <w:tcPr>
            <w:tcW w:w="1702" w:type="dxa"/>
            <w:gridSpan w:val="2"/>
            <w:tcBorders>
              <w:top w:val="thinThickSmallGap" w:sz="12" w:space="0" w:color="auto"/>
              <w:bottom w:val="single" w:sz="12" w:space="0" w:color="auto"/>
            </w:tcBorders>
            <w:vAlign w:val="center"/>
          </w:tcPr>
          <w:p w:rsidR="00EA54D9" w:rsidRPr="00FD724A" w:rsidRDefault="00EA54D9" w:rsidP="00EA54D9">
            <w:pPr>
              <w:snapToGrid w:val="0"/>
              <w:spacing w:beforeLines="50" w:before="180" w:afterLines="50" w:after="180"/>
              <w:jc w:val="distribute"/>
              <w:rPr>
                <w:rFonts w:eastAsia="標楷體" w:cs="Arial"/>
                <w:color w:val="000000"/>
                <w:sz w:val="28"/>
                <w:szCs w:val="28"/>
              </w:rPr>
            </w:pPr>
            <w:r w:rsidRPr="00FD724A">
              <w:rPr>
                <w:rFonts w:eastAsia="標楷體" w:cs="Calibri" w:hint="eastAsia"/>
                <w:color w:val="000000"/>
                <w:sz w:val="28"/>
                <w:szCs w:val="28"/>
              </w:rPr>
              <w:t>管委會名稱</w:t>
            </w:r>
          </w:p>
        </w:tc>
        <w:tc>
          <w:tcPr>
            <w:tcW w:w="7797" w:type="dxa"/>
            <w:gridSpan w:val="4"/>
            <w:tcBorders>
              <w:top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A54D9" w:rsidRPr="002638F4" w:rsidRDefault="00EA54D9" w:rsidP="00EA54D9">
            <w:pPr>
              <w:snapToGrid w:val="0"/>
              <w:spacing w:beforeLines="50" w:before="180" w:afterLines="50" w:after="180"/>
              <w:jc w:val="both"/>
              <w:rPr>
                <w:rFonts w:ascii="華康粗圓體" w:eastAsia="華康粗圓體" w:cs="Arial"/>
                <w:b/>
                <w:color w:val="000000"/>
                <w:sz w:val="28"/>
                <w:szCs w:val="28"/>
              </w:rPr>
            </w:pPr>
          </w:p>
        </w:tc>
      </w:tr>
      <w:tr w:rsidR="00EA54D9" w:rsidRPr="002638F4" w:rsidTr="001E1A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17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54D9" w:rsidRPr="00FD724A" w:rsidRDefault="00EA54D9" w:rsidP="009524F2">
            <w:pPr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D724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汰換</w:t>
            </w:r>
            <w:r w:rsidRPr="00FD724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期程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A54D9" w:rsidRPr="009F2B1C" w:rsidRDefault="00EA54D9" w:rsidP="005A52C1">
            <w:pPr>
              <w:spacing w:line="28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B6B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民國</w:t>
            </w:r>
            <w:r w:rsidR="00BB4BB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</w:t>
            </w:r>
            <w:r w:rsidR="00BB4BB3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</w:t>
            </w:r>
            <w:r w:rsidRPr="005B6B3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年 </w:t>
            </w:r>
            <w:r w:rsidRPr="005B6B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5B6B3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月  </w:t>
            </w:r>
            <w:r w:rsidRPr="005B6B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5B6B3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日至</w:t>
            </w:r>
            <w:r w:rsidR="00E6276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</w:t>
            </w:r>
            <w:r w:rsidRPr="005B6B3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年  </w:t>
            </w:r>
            <w:r w:rsidRPr="005B6B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5B6B3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月  </w:t>
            </w:r>
            <w:r w:rsidRPr="005B6B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Pr="005B6B3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日</w:t>
            </w:r>
          </w:p>
        </w:tc>
      </w:tr>
      <w:tr w:rsidR="001E1A5C" w:rsidRPr="002638F4" w:rsidTr="00C6119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92"/>
        </w:trPr>
        <w:tc>
          <w:tcPr>
            <w:tcW w:w="17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54D9" w:rsidRPr="00FD724A" w:rsidRDefault="00EA54D9" w:rsidP="007E606B">
            <w:pPr>
              <w:spacing w:line="360" w:lineRule="exact"/>
              <w:jc w:val="distribute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FD724A">
              <w:rPr>
                <w:rFonts w:eastAsia="標楷體" w:cs="Calibri" w:hint="eastAsia"/>
                <w:color w:val="000000"/>
                <w:sz w:val="28"/>
                <w:szCs w:val="28"/>
              </w:rPr>
              <w:t>申請文件</w:t>
            </w:r>
          </w:p>
          <w:p w:rsidR="00EA54D9" w:rsidRPr="00FD724A" w:rsidRDefault="00EA54D9" w:rsidP="00EA54D9">
            <w:pPr>
              <w:snapToGrid w:val="0"/>
              <w:spacing w:beforeLines="30" w:before="108" w:afterLines="30" w:after="108" w:line="500" w:lineRule="exac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FD724A">
              <w:rPr>
                <w:rFonts w:eastAsia="標楷體" w:cs="Calibri" w:hint="eastAsia"/>
                <w:color w:val="000000"/>
                <w:sz w:val="28"/>
                <w:szCs w:val="28"/>
              </w:rPr>
              <w:t>檢查表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</w:tcPr>
          <w:p w:rsidR="00EA54D9" w:rsidRDefault="00EA54D9" w:rsidP="00560D2E">
            <w:pPr>
              <w:pStyle w:val="ac"/>
              <w:numPr>
                <w:ilvl w:val="3"/>
                <w:numId w:val="3"/>
              </w:numPr>
              <w:adjustRightInd w:val="0"/>
              <w:snapToGrid w:val="0"/>
              <w:spacing w:line="420" w:lineRule="exact"/>
              <w:ind w:leftChars="1" w:left="523" w:hangingChars="186" w:hanging="521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9E61FC">
              <w:rPr>
                <w:rFonts w:eastAsia="標楷體" w:cs="Calibri" w:hint="eastAsia"/>
                <w:color w:val="000000"/>
                <w:sz w:val="28"/>
                <w:szCs w:val="28"/>
              </w:rPr>
              <w:t>1.</w:t>
            </w:r>
            <w:r w:rsidR="0067372A">
              <w:rPr>
                <w:rFonts w:eastAsia="標楷體" w:cs="Calibri" w:hint="eastAsia"/>
                <w:color w:val="000000"/>
                <w:sz w:val="28"/>
                <w:szCs w:val="28"/>
              </w:rPr>
              <w:t>完</w:t>
            </w:r>
            <w:r w:rsidRPr="009E61FC">
              <w:rPr>
                <w:rFonts w:eastAsia="標楷體" w:cs="Calibri" w:hint="eastAsia"/>
                <w:color w:val="000000"/>
                <w:sz w:val="28"/>
                <w:szCs w:val="28"/>
              </w:rPr>
              <w:t>工報告</w:t>
            </w:r>
            <w:r w:rsidRPr="009E61FC">
              <w:rPr>
                <w:rFonts w:eastAsia="標楷體" w:cs="Calibri"/>
                <w:color w:val="000000"/>
                <w:sz w:val="28"/>
                <w:szCs w:val="28"/>
              </w:rPr>
              <w:t xml:space="preserve"> (</w:t>
            </w:r>
            <w:r w:rsidRPr="009E61FC">
              <w:rPr>
                <w:rFonts w:eastAsia="標楷體" w:cs="Calibri"/>
                <w:color w:val="000000"/>
                <w:sz w:val="28"/>
                <w:szCs w:val="28"/>
              </w:rPr>
              <w:t>附件</w:t>
            </w:r>
            <w:r w:rsidR="00EB56CC">
              <w:rPr>
                <w:rFonts w:eastAsia="標楷體" w:cs="Calibri" w:hint="eastAsia"/>
                <w:color w:val="000000"/>
                <w:sz w:val="28"/>
                <w:szCs w:val="28"/>
              </w:rPr>
              <w:t>四</w:t>
            </w:r>
            <w:r w:rsidRPr="009E61FC">
              <w:rPr>
                <w:rFonts w:eastAsia="標楷體" w:cs="Calibri"/>
                <w:color w:val="000000"/>
                <w:sz w:val="28"/>
                <w:szCs w:val="28"/>
              </w:rPr>
              <w:t>)</w:t>
            </w:r>
          </w:p>
          <w:p w:rsidR="00EA54D9" w:rsidRPr="00C6119E" w:rsidRDefault="00EA54D9" w:rsidP="00560D2E">
            <w:pPr>
              <w:pStyle w:val="ac"/>
              <w:numPr>
                <w:ilvl w:val="3"/>
                <w:numId w:val="3"/>
              </w:numPr>
              <w:adjustRightInd w:val="0"/>
              <w:snapToGrid w:val="0"/>
              <w:spacing w:line="420" w:lineRule="exact"/>
              <w:ind w:leftChars="1" w:left="523" w:hangingChars="186" w:hanging="521"/>
              <w:jc w:val="both"/>
              <w:rPr>
                <w:rFonts w:eastAsia="標楷體" w:cs="Calibri"/>
                <w:color w:val="000000"/>
                <w:szCs w:val="24"/>
              </w:rPr>
            </w:pPr>
            <w:r>
              <w:rPr>
                <w:rFonts w:eastAsia="標楷體" w:cs="Calibri" w:hint="eastAsia"/>
                <w:color w:val="000000"/>
                <w:sz w:val="28"/>
                <w:szCs w:val="28"/>
              </w:rPr>
              <w:t>2</w:t>
            </w:r>
            <w:r w:rsidRPr="009E61FC">
              <w:rPr>
                <w:rFonts w:eastAsia="標楷體" w:cs="Calibri" w:hint="eastAsia"/>
                <w:color w:val="000000"/>
                <w:sz w:val="28"/>
                <w:szCs w:val="28"/>
              </w:rPr>
              <w:t>.</w:t>
            </w:r>
            <w:r w:rsidR="001668DB" w:rsidRPr="00C6119E">
              <w:rPr>
                <w:rFonts w:eastAsia="標楷體" w:cs="Calibri" w:hint="eastAsia"/>
                <w:color w:val="000000"/>
                <w:sz w:val="27"/>
                <w:szCs w:val="27"/>
              </w:rPr>
              <w:t>領據、撥款帳戶</w:t>
            </w:r>
            <w:r w:rsidR="001668DB" w:rsidRPr="00C6119E">
              <w:rPr>
                <w:rFonts w:eastAsia="標楷體" w:cs="Calibri"/>
                <w:color w:val="000000"/>
                <w:sz w:val="27"/>
                <w:szCs w:val="27"/>
              </w:rPr>
              <w:t>存摺封面</w:t>
            </w:r>
            <w:r w:rsidR="001668DB" w:rsidRPr="00C6119E">
              <w:rPr>
                <w:rFonts w:eastAsia="標楷體" w:cs="Calibri" w:hint="eastAsia"/>
                <w:color w:val="000000"/>
                <w:sz w:val="27"/>
                <w:szCs w:val="27"/>
              </w:rPr>
              <w:t>影本及原始支出憑證正本</w:t>
            </w:r>
            <w:r w:rsidR="001668DB" w:rsidRPr="00C6119E">
              <w:rPr>
                <w:rFonts w:eastAsia="標楷體" w:cs="Calibri"/>
                <w:color w:val="000000"/>
                <w:sz w:val="27"/>
                <w:szCs w:val="27"/>
              </w:rPr>
              <w:t>(</w:t>
            </w:r>
            <w:r w:rsidR="001668DB" w:rsidRPr="00C6119E">
              <w:rPr>
                <w:rFonts w:eastAsia="標楷體" w:cs="Calibri"/>
                <w:color w:val="000000"/>
                <w:sz w:val="27"/>
                <w:szCs w:val="27"/>
              </w:rPr>
              <w:t>附件</w:t>
            </w:r>
            <w:r w:rsidR="00EB56CC">
              <w:rPr>
                <w:rFonts w:eastAsia="標楷體" w:cs="Calibri" w:hint="eastAsia"/>
                <w:color w:val="000000"/>
                <w:sz w:val="27"/>
                <w:szCs w:val="27"/>
              </w:rPr>
              <w:t>五</w:t>
            </w:r>
            <w:r w:rsidRPr="00C6119E">
              <w:rPr>
                <w:rFonts w:eastAsia="標楷體" w:cs="Calibri"/>
                <w:color w:val="000000"/>
                <w:sz w:val="27"/>
                <w:szCs w:val="27"/>
              </w:rPr>
              <w:t>)</w:t>
            </w:r>
          </w:p>
          <w:p w:rsidR="00EA54D9" w:rsidRPr="009E61FC" w:rsidRDefault="00EA54D9" w:rsidP="00560D2E">
            <w:pPr>
              <w:pStyle w:val="ac"/>
              <w:numPr>
                <w:ilvl w:val="3"/>
                <w:numId w:val="3"/>
              </w:numPr>
              <w:adjustRightInd w:val="0"/>
              <w:snapToGrid w:val="0"/>
              <w:spacing w:line="420" w:lineRule="exact"/>
              <w:ind w:leftChars="1" w:left="741" w:hangingChars="264" w:hanging="739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  <w:r>
              <w:rPr>
                <w:rFonts w:eastAsia="標楷體" w:cs="Calibri" w:hint="eastAsia"/>
                <w:color w:val="000000"/>
                <w:sz w:val="28"/>
                <w:szCs w:val="28"/>
              </w:rPr>
              <w:t>3</w:t>
            </w:r>
            <w:r w:rsidRPr="009E61FC">
              <w:rPr>
                <w:rFonts w:eastAsia="標楷體" w:cs="Calibri" w:hint="eastAsia"/>
                <w:color w:val="000000"/>
                <w:sz w:val="28"/>
                <w:szCs w:val="28"/>
              </w:rPr>
              <w:t>.</w:t>
            </w:r>
            <w:r w:rsidR="00C6119E">
              <w:rPr>
                <w:rFonts w:eastAsia="標楷體" w:cs="Calibri" w:hint="eastAsia"/>
                <w:color w:val="000000"/>
                <w:sz w:val="28"/>
                <w:szCs w:val="28"/>
              </w:rPr>
              <w:t>公共</w:t>
            </w:r>
            <w:r w:rsidR="0067372A" w:rsidRPr="0009619C">
              <w:rPr>
                <w:rFonts w:eastAsia="標楷體" w:cs="Calibri" w:hint="eastAsia"/>
                <w:color w:val="000000"/>
                <w:sz w:val="28"/>
                <w:szCs w:val="28"/>
              </w:rPr>
              <w:t>照明設備</w:t>
            </w:r>
            <w:r w:rsidR="0067372A" w:rsidRPr="009E61FC">
              <w:rPr>
                <w:rFonts w:eastAsia="標楷體" w:cs="Calibri"/>
                <w:color w:val="000000"/>
                <w:sz w:val="28"/>
                <w:szCs w:val="28"/>
              </w:rPr>
              <w:t>施工</w:t>
            </w:r>
            <w:r w:rsidR="0067372A" w:rsidRPr="009E61FC">
              <w:rPr>
                <w:rFonts w:eastAsia="標楷體" w:cs="Calibri" w:hint="eastAsia"/>
                <w:color w:val="000000"/>
                <w:sz w:val="28"/>
                <w:szCs w:val="28"/>
              </w:rPr>
              <w:t>前中後</w:t>
            </w:r>
            <w:r w:rsidR="0067372A">
              <w:rPr>
                <w:rFonts w:eastAsia="標楷體" w:cs="Calibri" w:hint="eastAsia"/>
                <w:color w:val="000000"/>
                <w:sz w:val="28"/>
                <w:szCs w:val="28"/>
              </w:rPr>
              <w:t>彩色</w:t>
            </w:r>
            <w:r w:rsidR="0067372A" w:rsidRPr="009E61FC">
              <w:rPr>
                <w:rFonts w:eastAsia="標楷體" w:cs="Calibri"/>
                <w:color w:val="000000"/>
                <w:sz w:val="28"/>
                <w:szCs w:val="28"/>
              </w:rPr>
              <w:t>照片</w:t>
            </w:r>
            <w:r w:rsidR="0067372A" w:rsidRPr="009E61FC">
              <w:rPr>
                <w:rFonts w:eastAsia="標楷體" w:cs="Calibri"/>
                <w:color w:val="000000"/>
                <w:sz w:val="28"/>
                <w:szCs w:val="28"/>
              </w:rPr>
              <w:t>(</w:t>
            </w:r>
            <w:r w:rsidR="0067372A" w:rsidRPr="009E61FC">
              <w:rPr>
                <w:rFonts w:eastAsia="標楷體" w:cs="Calibri"/>
                <w:color w:val="000000"/>
                <w:sz w:val="28"/>
                <w:szCs w:val="28"/>
              </w:rPr>
              <w:t>附件</w:t>
            </w:r>
            <w:r w:rsidR="00EB56CC">
              <w:rPr>
                <w:rFonts w:eastAsia="標楷體" w:cs="Calibri" w:hint="eastAsia"/>
                <w:color w:val="000000"/>
                <w:sz w:val="28"/>
                <w:szCs w:val="28"/>
              </w:rPr>
              <w:t>六</w:t>
            </w:r>
            <w:r w:rsidR="0067372A" w:rsidRPr="009E61FC">
              <w:rPr>
                <w:rFonts w:eastAsia="標楷體" w:cs="Calibri"/>
                <w:color w:val="000000"/>
                <w:sz w:val="28"/>
                <w:szCs w:val="28"/>
              </w:rPr>
              <w:t>)</w:t>
            </w:r>
          </w:p>
          <w:p w:rsidR="00EA54D9" w:rsidRPr="0067372A" w:rsidRDefault="00EA54D9" w:rsidP="0067372A">
            <w:pPr>
              <w:pStyle w:val="ac"/>
              <w:numPr>
                <w:ilvl w:val="3"/>
                <w:numId w:val="3"/>
              </w:numPr>
              <w:adjustRightInd w:val="0"/>
              <w:snapToGrid w:val="0"/>
              <w:spacing w:line="420" w:lineRule="exact"/>
              <w:ind w:leftChars="1" w:left="523" w:hangingChars="186" w:hanging="521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  <w:r>
              <w:rPr>
                <w:rFonts w:eastAsia="標楷體" w:cs="Calibri" w:hint="eastAsia"/>
                <w:color w:val="000000"/>
                <w:sz w:val="28"/>
                <w:szCs w:val="28"/>
              </w:rPr>
              <w:t>4</w:t>
            </w:r>
            <w:r w:rsidRPr="009E61FC">
              <w:rPr>
                <w:rFonts w:eastAsia="標楷體" w:cs="Calibri" w:hint="eastAsia"/>
                <w:color w:val="000000"/>
                <w:sz w:val="28"/>
                <w:szCs w:val="28"/>
              </w:rPr>
              <w:t>.</w:t>
            </w:r>
            <w:r w:rsidR="0067372A" w:rsidRPr="009E61FC">
              <w:rPr>
                <w:rFonts w:eastAsia="標楷體" w:cs="Calibri" w:hint="eastAsia"/>
                <w:color w:val="000000"/>
                <w:sz w:val="28"/>
                <w:szCs w:val="28"/>
              </w:rPr>
              <w:t>廠商出貨證明影本</w:t>
            </w:r>
            <w:r w:rsidR="0067372A" w:rsidRPr="009E61FC">
              <w:rPr>
                <w:rFonts w:eastAsia="標楷體" w:cs="Calibri"/>
                <w:color w:val="000000"/>
                <w:sz w:val="28"/>
                <w:szCs w:val="28"/>
              </w:rPr>
              <w:t>(</w:t>
            </w:r>
            <w:r w:rsidR="0067372A" w:rsidRPr="009E61FC">
              <w:rPr>
                <w:rFonts w:eastAsia="標楷體" w:cs="Calibri"/>
                <w:color w:val="000000"/>
                <w:sz w:val="28"/>
                <w:szCs w:val="28"/>
              </w:rPr>
              <w:t>附件</w:t>
            </w:r>
            <w:r w:rsidR="00EB56CC">
              <w:rPr>
                <w:rFonts w:eastAsia="標楷體" w:cs="Calibri" w:hint="eastAsia"/>
                <w:color w:val="000000"/>
                <w:sz w:val="28"/>
                <w:szCs w:val="28"/>
              </w:rPr>
              <w:t>七</w:t>
            </w:r>
            <w:bookmarkStart w:id="0" w:name="_GoBack"/>
            <w:bookmarkEnd w:id="0"/>
            <w:r w:rsidR="0067372A" w:rsidRPr="009E61FC">
              <w:rPr>
                <w:rFonts w:eastAsia="標楷體" w:cs="Calibri"/>
                <w:color w:val="000000"/>
                <w:sz w:val="28"/>
                <w:szCs w:val="28"/>
              </w:rPr>
              <w:t>)</w:t>
            </w:r>
          </w:p>
        </w:tc>
      </w:tr>
      <w:tr w:rsidR="00EA54D9" w:rsidRPr="002638F4" w:rsidTr="001E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690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EA54D9" w:rsidRPr="00FD724A" w:rsidRDefault="00EA54D9" w:rsidP="00EA54D9">
            <w:pPr>
              <w:spacing w:beforeLines="20" w:before="72" w:afterLines="20" w:after="72" w:line="360" w:lineRule="exact"/>
              <w:jc w:val="distribute"/>
              <w:rPr>
                <w:rFonts w:eastAsia="標楷體" w:cs="Arial"/>
                <w:sz w:val="28"/>
                <w:szCs w:val="28"/>
              </w:rPr>
            </w:pPr>
            <w:r w:rsidRPr="00FD724A">
              <w:rPr>
                <w:rFonts w:eastAsia="標楷體" w:cs="Arial" w:hint="eastAsia"/>
                <w:sz w:val="28"/>
                <w:szCs w:val="28"/>
              </w:rPr>
              <w:t>申請補助</w:t>
            </w:r>
          </w:p>
          <w:p w:rsidR="00EA54D9" w:rsidRPr="009B3A1E" w:rsidRDefault="00EA54D9" w:rsidP="00EA54D9">
            <w:pPr>
              <w:spacing w:beforeLines="20" w:before="72" w:afterLines="20" w:after="72" w:line="360" w:lineRule="exact"/>
              <w:jc w:val="distribute"/>
              <w:rPr>
                <w:rFonts w:eastAsia="標楷體" w:cs="Arial"/>
                <w:b/>
                <w:sz w:val="32"/>
                <w:szCs w:val="32"/>
              </w:rPr>
            </w:pPr>
            <w:r w:rsidRPr="00FD724A">
              <w:rPr>
                <w:rFonts w:eastAsia="標楷體" w:cs="Arial" w:hint="eastAsia"/>
                <w:sz w:val="28"/>
                <w:szCs w:val="28"/>
              </w:rPr>
              <w:t>金額</w:t>
            </w:r>
          </w:p>
        </w:tc>
        <w:tc>
          <w:tcPr>
            <w:tcW w:w="456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4D9" w:rsidRPr="00676C48" w:rsidRDefault="00EA54D9" w:rsidP="007E606B">
            <w:pPr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76C48">
              <w:rPr>
                <w:rFonts w:eastAsia="標楷體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324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54D9" w:rsidRPr="000E38C4" w:rsidRDefault="00EA54D9" w:rsidP="007E606B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0E38C4">
              <w:rPr>
                <w:rFonts w:eastAsia="標楷體"/>
                <w:b/>
                <w:kern w:val="0"/>
                <w:sz w:val="28"/>
                <w:szCs w:val="28"/>
              </w:rPr>
              <w:t>金額（元）</w:t>
            </w:r>
          </w:p>
        </w:tc>
      </w:tr>
      <w:tr w:rsidR="00EA54D9" w:rsidRPr="002638F4" w:rsidTr="001E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3"/>
        </w:trPr>
        <w:tc>
          <w:tcPr>
            <w:tcW w:w="1690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EA54D9" w:rsidRDefault="00EA54D9" w:rsidP="00EA54D9">
            <w:pPr>
              <w:spacing w:beforeLines="20" w:before="72" w:afterLines="20" w:after="72" w:line="360" w:lineRule="exact"/>
              <w:jc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4D9" w:rsidRPr="00DD4340" w:rsidRDefault="00EA54D9" w:rsidP="007E60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公共照明設備汰換結算總經費</w:t>
            </w: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(G2)</w:t>
            </w: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  <w:vertAlign w:val="superscript"/>
              </w:rPr>
              <w:t xml:space="preserve"> </w:t>
            </w: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  <w:vertAlign w:val="superscript"/>
              </w:rPr>
              <w:t>註</w:t>
            </w: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54D9" w:rsidRPr="00F41B81" w:rsidRDefault="00EA54D9" w:rsidP="007E606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A54D9" w:rsidRPr="002638F4" w:rsidTr="001E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690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EA54D9" w:rsidRDefault="00EA54D9" w:rsidP="00EA54D9">
            <w:pPr>
              <w:spacing w:beforeLines="20" w:before="72" w:afterLines="20" w:after="72" w:line="360" w:lineRule="exact"/>
              <w:jc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54D9" w:rsidRPr="00DD4340" w:rsidRDefault="00EA54D9" w:rsidP="007E606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vertAlign w:val="superscript"/>
              </w:rPr>
            </w:pP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節省電費</w:t>
            </w:r>
            <w:r w:rsidRPr="00DD434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(H)</w:t>
            </w:r>
          </w:p>
          <w:p w:rsidR="00EA54D9" w:rsidRPr="00DD4340" w:rsidRDefault="00EA54D9" w:rsidP="007E60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vertAlign w:val="superscript"/>
              </w:rPr>
            </w:pP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[</w:t>
            </w:r>
            <w:r w:rsidRPr="00DD4340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H=(E-F)*3.5]</w:t>
            </w:r>
          </w:p>
        </w:tc>
        <w:tc>
          <w:tcPr>
            <w:tcW w:w="32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54D9" w:rsidRDefault="00EA54D9" w:rsidP="007E606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A54D9" w:rsidRPr="002638F4" w:rsidTr="001E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690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EA54D9" w:rsidRDefault="00EA54D9" w:rsidP="00EA54D9">
            <w:pPr>
              <w:spacing w:beforeLines="20" w:before="72" w:afterLines="20" w:after="72" w:line="360" w:lineRule="exact"/>
              <w:jc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4D9" w:rsidRPr="00DD4340" w:rsidRDefault="00EA54D9" w:rsidP="007E60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設備汰換總經費與節省電費合計</w:t>
            </w:r>
          </w:p>
          <w:p w:rsidR="00EA54D9" w:rsidRPr="00DD4340" w:rsidRDefault="00EA54D9" w:rsidP="007E60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之半額（元）</w:t>
            </w: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(J2)</w:t>
            </w:r>
          </w:p>
          <w:p w:rsidR="00EA54D9" w:rsidRPr="00DD4340" w:rsidRDefault="00EA54D9" w:rsidP="007E606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[J2 =(G2+H)/2]</w:t>
            </w:r>
          </w:p>
        </w:tc>
        <w:tc>
          <w:tcPr>
            <w:tcW w:w="324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2" w:space="0" w:color="auto"/>
            </w:tcBorders>
            <w:vAlign w:val="center"/>
          </w:tcPr>
          <w:p w:rsidR="00EA54D9" w:rsidRPr="00274FF4" w:rsidRDefault="00EA54D9" w:rsidP="007E606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EA54D9" w:rsidRPr="002638F4" w:rsidTr="001E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1690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EA54D9" w:rsidRDefault="00EA54D9" w:rsidP="00EA54D9">
            <w:pPr>
              <w:spacing w:beforeLines="20" w:before="72" w:afterLines="20" w:after="72" w:line="360" w:lineRule="exact"/>
              <w:jc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D9" w:rsidRPr="00DD4340" w:rsidRDefault="00EA54D9" w:rsidP="007E606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  <w:shd w:val="pct15" w:color="auto" w:fill="FFFFFF"/>
              </w:rPr>
            </w:pP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原核定補助金額</w:t>
            </w: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</w:rPr>
              <w:t>(K)</w:t>
            </w:r>
          </w:p>
        </w:tc>
        <w:tc>
          <w:tcPr>
            <w:tcW w:w="32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A54D9" w:rsidRDefault="00EA54D9" w:rsidP="007E606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A54D9" w:rsidRPr="002638F4" w:rsidTr="001E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690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EA54D9" w:rsidRDefault="00EA54D9" w:rsidP="00EA54D9">
            <w:pPr>
              <w:spacing w:beforeLines="20" w:before="72" w:afterLines="20" w:after="72" w:line="360" w:lineRule="exact"/>
              <w:jc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D9" w:rsidRPr="00DD4340" w:rsidRDefault="00EA54D9" w:rsidP="007E606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24"/>
                <w:shd w:val="pct15" w:color="auto" w:fill="FFFFFF"/>
              </w:rPr>
            </w:pP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  <w:shd w:val="pct15" w:color="auto" w:fill="FFFFFF"/>
              </w:rPr>
              <w:t>申請補助金額</w:t>
            </w: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  <w:vertAlign w:val="superscript"/>
              </w:rPr>
              <w:t>註</w:t>
            </w:r>
            <w:r w:rsidRPr="00DD4340">
              <w:rPr>
                <w:rFonts w:ascii="Times New Roman" w:eastAsia="標楷體" w:hAnsi="Times New Roman"/>
                <w:kern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4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EA54D9" w:rsidRDefault="00EA54D9" w:rsidP="007E606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A54D9" w:rsidRPr="002638F4" w:rsidTr="001E1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1690" w:type="dxa"/>
            <w:vMerge/>
            <w:tcBorders>
              <w:left w:val="thinThickSmallGap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A54D9" w:rsidRDefault="00EA54D9" w:rsidP="00EA54D9">
            <w:pPr>
              <w:spacing w:beforeLines="20" w:before="72" w:afterLines="20" w:after="72" w:line="360" w:lineRule="exact"/>
              <w:jc w:val="center"/>
              <w:rPr>
                <w:rFonts w:eastAsia="標楷體" w:cs="Arial"/>
                <w:sz w:val="28"/>
                <w:szCs w:val="28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A54D9" w:rsidRPr="00DD4340" w:rsidRDefault="00EA54D9" w:rsidP="007E606B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DD4340">
              <w:rPr>
                <w:rFonts w:ascii="Times New Roman" w:eastAsia="標楷體" w:hAnsi="Times New Roman"/>
                <w:b/>
                <w:kern w:val="0"/>
                <w:sz w:val="28"/>
                <w:szCs w:val="28"/>
                <w:shd w:val="pct15" w:color="auto" w:fill="FFFFFF"/>
              </w:rPr>
              <w:t>核定補助經費</w:t>
            </w:r>
          </w:p>
          <w:p w:rsidR="00EA54D9" w:rsidRPr="00DD4340" w:rsidRDefault="00EA54D9" w:rsidP="007E606B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b/>
                <w:kern w:val="0"/>
                <w:szCs w:val="24"/>
              </w:rPr>
            </w:pPr>
            <w:r w:rsidRPr="00DD4340">
              <w:rPr>
                <w:rFonts w:ascii="Times New Roman" w:eastAsia="標楷體" w:hAnsi="Times New Roman"/>
                <w:b/>
                <w:spacing w:val="-20"/>
                <w:szCs w:val="24"/>
              </w:rPr>
              <w:t>（本</w:t>
            </w:r>
            <w:r w:rsidRPr="00DD4340">
              <w:rPr>
                <w:rFonts w:ascii="Times New Roman" w:eastAsia="標楷體" w:hAnsi="Times New Roman"/>
                <w:b/>
                <w:spacing w:val="-20"/>
                <w:szCs w:val="24"/>
              </w:rPr>
              <w:t xml:space="preserve"> </w:t>
            </w:r>
            <w:r w:rsidRPr="00DD4340">
              <w:rPr>
                <w:rFonts w:ascii="Times New Roman" w:eastAsia="標楷體" w:hAnsi="Times New Roman"/>
                <w:b/>
                <w:spacing w:val="-20"/>
                <w:szCs w:val="24"/>
              </w:rPr>
              <w:t>欄</w:t>
            </w:r>
            <w:r w:rsidRPr="00DD4340">
              <w:rPr>
                <w:rFonts w:ascii="Times New Roman" w:eastAsia="標楷體" w:hAnsi="Times New Roman"/>
                <w:b/>
                <w:spacing w:val="-20"/>
                <w:szCs w:val="24"/>
              </w:rPr>
              <w:t xml:space="preserve"> </w:t>
            </w:r>
            <w:r w:rsidRPr="00DD4340">
              <w:rPr>
                <w:rFonts w:ascii="Times New Roman" w:eastAsia="標楷體" w:hAnsi="Times New Roman"/>
                <w:b/>
                <w:spacing w:val="-20"/>
                <w:szCs w:val="24"/>
              </w:rPr>
              <w:t>位</w:t>
            </w:r>
            <w:r w:rsidRPr="00DD4340">
              <w:rPr>
                <w:rFonts w:ascii="Times New Roman" w:eastAsia="標楷體" w:hAnsi="Times New Roman"/>
                <w:b/>
                <w:spacing w:val="-20"/>
                <w:szCs w:val="24"/>
              </w:rPr>
              <w:t xml:space="preserve"> </w:t>
            </w:r>
            <w:r w:rsidRPr="00DD4340">
              <w:rPr>
                <w:rFonts w:ascii="Times New Roman" w:eastAsia="標楷體" w:hAnsi="Times New Roman"/>
                <w:b/>
                <w:spacing w:val="-20"/>
                <w:szCs w:val="24"/>
              </w:rPr>
              <w:t>免</w:t>
            </w:r>
            <w:r w:rsidRPr="00DD4340">
              <w:rPr>
                <w:rFonts w:ascii="Times New Roman" w:eastAsia="標楷體" w:hAnsi="Times New Roman"/>
                <w:b/>
                <w:spacing w:val="-20"/>
                <w:szCs w:val="24"/>
              </w:rPr>
              <w:t xml:space="preserve"> </w:t>
            </w:r>
            <w:r w:rsidRPr="00DD4340">
              <w:rPr>
                <w:rFonts w:ascii="Times New Roman" w:eastAsia="標楷體" w:hAnsi="Times New Roman"/>
                <w:b/>
                <w:spacing w:val="-20"/>
                <w:szCs w:val="24"/>
              </w:rPr>
              <w:t>填）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A54D9" w:rsidRDefault="00EA54D9" w:rsidP="007E606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EA54D9" w:rsidRPr="002638F4" w:rsidTr="001E1A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81"/>
        </w:trPr>
        <w:tc>
          <w:tcPr>
            <w:tcW w:w="1690" w:type="dxa"/>
            <w:tcBorders>
              <w:top w:val="single" w:sz="12" w:space="0" w:color="auto"/>
            </w:tcBorders>
            <w:vAlign w:val="center"/>
          </w:tcPr>
          <w:p w:rsidR="00EA54D9" w:rsidRDefault="00EA54D9" w:rsidP="00EA54D9">
            <w:pPr>
              <w:spacing w:afterLines="50" w:after="180" w:line="360" w:lineRule="exact"/>
              <w:jc w:val="distribute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管委會</w:t>
            </w:r>
          </w:p>
          <w:p w:rsidR="00EA54D9" w:rsidRPr="002638F4" w:rsidRDefault="00EA54D9" w:rsidP="007E606B">
            <w:pPr>
              <w:snapToGrid w:val="0"/>
              <w:jc w:val="distribute"/>
              <w:rPr>
                <w:rFonts w:eastAsia="標楷體"/>
                <w:kern w:val="28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蓋章</w:t>
            </w:r>
          </w:p>
        </w:tc>
        <w:tc>
          <w:tcPr>
            <w:tcW w:w="3698" w:type="dxa"/>
            <w:gridSpan w:val="2"/>
            <w:tcBorders>
              <w:top w:val="single" w:sz="12" w:space="0" w:color="auto"/>
            </w:tcBorders>
            <w:vAlign w:val="center"/>
          </w:tcPr>
          <w:p w:rsidR="00EA54D9" w:rsidRPr="002638F4" w:rsidRDefault="00EA54D9" w:rsidP="007E606B">
            <w:pPr>
              <w:snapToGrid w:val="0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EA54D9" w:rsidRDefault="00EA54D9" w:rsidP="00EA54D9">
            <w:pPr>
              <w:spacing w:afterLines="50" w:after="180" w:line="360" w:lineRule="exact"/>
              <w:jc w:val="distribute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主任委員</w:t>
            </w:r>
          </w:p>
          <w:p w:rsidR="00EA54D9" w:rsidRPr="002638F4" w:rsidRDefault="00EA54D9" w:rsidP="00EA54D9">
            <w:pPr>
              <w:spacing w:afterLines="50" w:after="180" w:line="360" w:lineRule="exact"/>
              <w:jc w:val="distribute"/>
              <w:rPr>
                <w:rFonts w:eastAsia="標楷體"/>
                <w:kern w:val="28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蓋章</w:t>
            </w:r>
          </w:p>
        </w:tc>
        <w:tc>
          <w:tcPr>
            <w:tcW w:w="2694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EA54D9" w:rsidRPr="002638F4" w:rsidRDefault="00EA54D9" w:rsidP="007E606B">
            <w:pPr>
              <w:snapToGrid w:val="0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</w:tr>
      <w:tr w:rsidR="00EA54D9" w:rsidRPr="002638F4" w:rsidTr="001E1A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9499" w:type="dxa"/>
            <w:gridSpan w:val="6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EA54D9" w:rsidRPr="002638F4" w:rsidRDefault="00EA54D9" w:rsidP="005A52C1">
            <w:pPr>
              <w:snapToGrid w:val="0"/>
              <w:jc w:val="distribute"/>
              <w:rPr>
                <w:rFonts w:eastAsia="標楷體"/>
                <w:kern w:val="28"/>
                <w:sz w:val="28"/>
                <w:szCs w:val="28"/>
              </w:rPr>
            </w:pP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中</w:t>
            </w:r>
            <w:r>
              <w:rPr>
                <w:rFonts w:eastAsia="標楷體" w:hint="eastAsia"/>
                <w:kern w:val="28"/>
                <w:sz w:val="28"/>
                <w:szCs w:val="28"/>
              </w:rPr>
              <w:t xml:space="preserve">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華</w:t>
            </w:r>
            <w:r>
              <w:rPr>
                <w:rFonts w:eastAsia="標楷體" w:hint="eastAsia"/>
                <w:kern w:val="28"/>
                <w:sz w:val="28"/>
                <w:szCs w:val="28"/>
              </w:rPr>
              <w:t xml:space="preserve">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民</w:t>
            </w:r>
            <w:r>
              <w:rPr>
                <w:rFonts w:eastAsia="標楷體" w:hint="eastAsia"/>
                <w:kern w:val="28"/>
                <w:sz w:val="28"/>
                <w:szCs w:val="28"/>
              </w:rPr>
              <w:t xml:space="preserve">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國</w:t>
            </w:r>
            <w:r w:rsidR="00BB4BB3">
              <w:rPr>
                <w:rFonts w:eastAsia="標楷體" w:hint="eastAsia"/>
                <w:kern w:val="28"/>
                <w:sz w:val="28"/>
                <w:szCs w:val="28"/>
              </w:rPr>
              <w:t>11</w:t>
            </w:r>
            <w:r w:rsidR="00BB4BB3">
              <w:rPr>
                <w:rFonts w:eastAsia="標楷體"/>
                <w:kern w:val="28"/>
                <w:sz w:val="28"/>
                <w:szCs w:val="28"/>
              </w:rPr>
              <w:t>1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28"/>
                <w:sz w:val="28"/>
                <w:szCs w:val="28"/>
              </w:rPr>
              <w:t xml:space="preserve">  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日</w:t>
            </w:r>
          </w:p>
        </w:tc>
      </w:tr>
    </w:tbl>
    <w:p w:rsidR="00EA54D9" w:rsidRDefault="00EA54D9" w:rsidP="00EA54D9">
      <w:pPr>
        <w:ind w:leftChars="-176" w:left="287" w:rightChars="-201" w:right="-482" w:hangingChars="295" w:hanging="709"/>
        <w:rPr>
          <w:rFonts w:eastAsia="標楷體" w:cs="Calibri"/>
          <w:b/>
        </w:rPr>
      </w:pPr>
      <w:r w:rsidRPr="00454B1B">
        <w:rPr>
          <w:rFonts w:eastAsia="標楷體" w:cs="Calibri"/>
          <w:b/>
        </w:rPr>
        <w:t>註</w:t>
      </w:r>
      <w:r>
        <w:rPr>
          <w:rFonts w:eastAsia="標楷體" w:cs="Calibri" w:hint="eastAsia"/>
          <w:b/>
        </w:rPr>
        <w:t>1</w:t>
      </w:r>
      <w:r w:rsidRPr="00454B1B">
        <w:rPr>
          <w:rFonts w:eastAsia="標楷體" w:cs="Calibri" w:hint="eastAsia"/>
          <w:b/>
        </w:rPr>
        <w:t>：</w:t>
      </w:r>
      <w:r w:rsidRPr="000D1DB9">
        <w:rPr>
          <w:rFonts w:eastAsia="標楷體" w:cs="Calibri" w:hint="eastAsia"/>
          <w:b/>
        </w:rPr>
        <w:t>公共照明設備汰換結算總經費</w:t>
      </w:r>
      <w:r w:rsidRPr="000D1DB9">
        <w:rPr>
          <w:rFonts w:eastAsia="標楷體" w:cs="Calibri" w:hint="eastAsia"/>
          <w:b/>
        </w:rPr>
        <w:t>(G2)</w:t>
      </w:r>
      <w:r>
        <w:rPr>
          <w:rFonts w:eastAsia="標楷體" w:cs="Calibri" w:hint="eastAsia"/>
          <w:b/>
        </w:rPr>
        <w:t>請以補助項目實際完工後金額填列。</w:t>
      </w:r>
    </w:p>
    <w:p w:rsidR="00EA54D9" w:rsidRPr="000D1DB9" w:rsidRDefault="00EA54D9" w:rsidP="00EA54D9">
      <w:pPr>
        <w:ind w:leftChars="-176" w:left="287" w:rightChars="-201" w:right="-482" w:hangingChars="295" w:hanging="709"/>
        <w:rPr>
          <w:rFonts w:eastAsia="標楷體" w:cs="Arial"/>
          <w:b/>
          <w:sz w:val="28"/>
          <w:szCs w:val="28"/>
        </w:rPr>
      </w:pPr>
      <w:r w:rsidRPr="00454B1B">
        <w:rPr>
          <w:rFonts w:eastAsia="標楷體" w:cs="Calibri"/>
          <w:b/>
        </w:rPr>
        <w:t>註</w:t>
      </w:r>
      <w:r>
        <w:rPr>
          <w:rFonts w:eastAsia="標楷體" w:cs="Calibri" w:hint="eastAsia"/>
          <w:b/>
        </w:rPr>
        <w:t>2</w:t>
      </w:r>
      <w:r w:rsidRPr="00454B1B">
        <w:rPr>
          <w:rFonts w:eastAsia="標楷體" w:cs="Calibri" w:hint="eastAsia"/>
          <w:b/>
        </w:rPr>
        <w:t>：</w:t>
      </w:r>
      <w:r w:rsidRPr="00926BA1">
        <w:rPr>
          <w:rFonts w:eastAsia="標楷體" w:cs="Calibri" w:hint="eastAsia"/>
          <w:b/>
        </w:rPr>
        <w:t>如</w:t>
      </w:r>
      <w:r>
        <w:rPr>
          <w:rFonts w:eastAsia="標楷體" w:cs="Calibri" w:hint="eastAsia"/>
          <w:b/>
        </w:rPr>
        <w:t>J2</w:t>
      </w:r>
      <w:r w:rsidRPr="00274FF4">
        <w:rPr>
          <w:rFonts w:eastAsia="標楷體" w:cs="Calibri" w:hint="eastAsia"/>
          <w:b/>
          <w:u w:val="single"/>
        </w:rPr>
        <w:t>＜</w:t>
      </w:r>
      <w:r w:rsidRPr="00670DD2">
        <w:rPr>
          <w:rFonts w:eastAsia="標楷體" w:cs="Calibri" w:hint="eastAsia"/>
          <w:b/>
        </w:rPr>
        <w:t>K</w:t>
      </w:r>
      <w:r w:rsidRPr="00926BA1">
        <w:rPr>
          <w:rFonts w:eastAsia="標楷體" w:cs="Calibri" w:hint="eastAsia"/>
          <w:b/>
        </w:rPr>
        <w:t>，則全額補助，如</w:t>
      </w:r>
      <w:r>
        <w:rPr>
          <w:rFonts w:eastAsia="標楷體" w:cs="Calibri" w:hint="eastAsia"/>
          <w:b/>
        </w:rPr>
        <w:t>J2</w:t>
      </w:r>
      <w:r w:rsidRPr="00926BA1">
        <w:rPr>
          <w:rFonts w:eastAsia="標楷體" w:cs="Calibri" w:hint="eastAsia"/>
          <w:b/>
        </w:rPr>
        <w:t>＞</w:t>
      </w:r>
      <w:r>
        <w:rPr>
          <w:rFonts w:eastAsia="標楷體" w:cs="Calibri" w:hint="eastAsia"/>
          <w:b/>
        </w:rPr>
        <w:t>K</w:t>
      </w:r>
      <w:r w:rsidRPr="00926BA1">
        <w:rPr>
          <w:rFonts w:eastAsia="標楷體" w:cs="Calibri" w:hint="eastAsia"/>
          <w:b/>
        </w:rPr>
        <w:t>，則以</w:t>
      </w:r>
      <w:r>
        <w:rPr>
          <w:rFonts w:eastAsia="標楷體" w:cs="Calibri" w:hint="eastAsia"/>
          <w:b/>
        </w:rPr>
        <w:t>K</w:t>
      </w:r>
      <w:r w:rsidRPr="00926BA1">
        <w:rPr>
          <w:rFonts w:eastAsia="標楷體" w:cs="Calibri" w:hint="eastAsia"/>
          <w:b/>
        </w:rPr>
        <w:t>補助</w:t>
      </w:r>
      <w:r>
        <w:rPr>
          <w:rFonts w:eastAsia="標楷體" w:cs="Calibri" w:hint="eastAsia"/>
          <w:b/>
        </w:rPr>
        <w:t>，小數點以下四捨五入</w:t>
      </w:r>
      <w:r w:rsidRPr="00926BA1">
        <w:rPr>
          <w:rFonts w:eastAsia="標楷體" w:cs="Calibri" w:hint="eastAsia"/>
          <w:b/>
        </w:rPr>
        <w:t>。</w:t>
      </w:r>
    </w:p>
    <w:p w:rsidR="0020508E" w:rsidRPr="006E53BE" w:rsidRDefault="00EB56CC" w:rsidP="00DD51BA">
      <w:pPr>
        <w:tabs>
          <w:tab w:val="left" w:pos="3268"/>
        </w:tabs>
        <w:spacing w:afterLines="20" w:after="72" w:line="400" w:lineRule="exact"/>
        <w:ind w:leftChars="-178" w:left="-4" w:rightChars="-201" w:right="-482" w:hangingChars="132" w:hanging="423"/>
        <w:jc w:val="center"/>
        <w:rPr>
          <w:rFonts w:eastAsia="標楷體" w:cs="Calibri"/>
          <w:b/>
          <w:color w:val="000000"/>
          <w:sz w:val="32"/>
          <w:szCs w:val="32"/>
        </w:rPr>
      </w:pPr>
      <w:r>
        <w:rPr>
          <w:rFonts w:eastAsia="標楷體" w:cs="Calibri"/>
          <w:b/>
          <w:noProof/>
          <w:color w:val="000000"/>
          <w:sz w:val="32"/>
          <w:szCs w:val="32"/>
        </w:rPr>
        <w:lastRenderedPageBreak/>
        <w:pict>
          <v:shape id="_x0000_s1055" type="#_x0000_t202" style="position:absolute;left:0;text-align:left;margin-left:-58.9pt;margin-top:-26.75pt;width:58.5pt;height:27pt;z-index:251656192;visibility:visible;mso-position-horizontal-relative:text;mso-position-vertical-relative:text" filled="f">
            <v:textbox style="mso-next-textbox:#_x0000_s1055">
              <w:txbxContent>
                <w:p w:rsidR="001E1696" w:rsidRPr="004A78D7" w:rsidRDefault="001E1696" w:rsidP="001E1696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78D7">
                    <w:rPr>
                      <w:rFonts w:ascii="標楷體" w:eastAsia="標楷體" w:hAnsi="標楷體" w:hint="eastAsia"/>
                    </w:rPr>
                    <w:t>附件</w:t>
                  </w:r>
                  <w:r w:rsidR="00604664">
                    <w:rPr>
                      <w:rFonts w:ascii="標楷體"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 w:rsidR="0020508E" w:rsidRPr="006E53BE">
        <w:rPr>
          <w:rFonts w:eastAsia="標楷體" w:cs="Calibri"/>
          <w:b/>
          <w:color w:val="000000"/>
          <w:sz w:val="32"/>
          <w:szCs w:val="32"/>
        </w:rPr>
        <w:t>新北市林口區</w:t>
      </w:r>
      <w:r w:rsidR="00C6119E">
        <w:rPr>
          <w:rFonts w:eastAsia="標楷體" w:cs="Calibri" w:hint="eastAsia"/>
          <w:b/>
          <w:color w:val="000000"/>
          <w:sz w:val="32"/>
          <w:szCs w:val="32"/>
        </w:rPr>
        <w:t>公所</w:t>
      </w:r>
      <w:r w:rsidR="0020508E" w:rsidRPr="006E53BE">
        <w:rPr>
          <w:rFonts w:eastAsia="標楷體" w:cs="Calibri"/>
          <w:b/>
          <w:color w:val="000000"/>
          <w:sz w:val="32"/>
          <w:szCs w:val="32"/>
        </w:rPr>
        <w:t>辦理</w:t>
      </w:r>
      <w:r w:rsidR="00C6119E">
        <w:rPr>
          <w:rFonts w:eastAsia="標楷體" w:cs="Calibri" w:hint="eastAsia"/>
          <w:b/>
          <w:color w:val="000000"/>
          <w:sz w:val="32"/>
          <w:szCs w:val="32"/>
        </w:rPr>
        <w:t>公共</w:t>
      </w:r>
      <w:r w:rsidR="0020508E" w:rsidRPr="006E53BE">
        <w:rPr>
          <w:rFonts w:eastAsia="標楷體" w:cs="Calibri"/>
          <w:b/>
          <w:color w:val="000000"/>
          <w:sz w:val="32"/>
          <w:szCs w:val="32"/>
        </w:rPr>
        <w:t>照明設備</w:t>
      </w:r>
      <w:r w:rsidR="0020508E" w:rsidRPr="006E53BE">
        <w:rPr>
          <w:rFonts w:eastAsia="標楷體" w:cs="Calibri" w:hint="eastAsia"/>
          <w:b/>
          <w:color w:val="000000"/>
          <w:sz w:val="32"/>
          <w:szCs w:val="32"/>
        </w:rPr>
        <w:t>節能減碳獎勵補助</w:t>
      </w:r>
    </w:p>
    <w:p w:rsidR="0020508E" w:rsidRPr="00257779" w:rsidRDefault="0020508E" w:rsidP="006E53BE">
      <w:pPr>
        <w:tabs>
          <w:tab w:val="left" w:pos="3268"/>
        </w:tabs>
        <w:spacing w:afterLines="20" w:after="72" w:line="400" w:lineRule="exact"/>
        <w:ind w:leftChars="-1" w:left="-2" w:firstLine="1"/>
        <w:jc w:val="center"/>
        <w:rPr>
          <w:rFonts w:eastAsia="標楷體" w:cs="Calibri"/>
          <w:color w:val="000000"/>
          <w:sz w:val="32"/>
          <w:szCs w:val="32"/>
        </w:rPr>
      </w:pPr>
      <w:r w:rsidRPr="00257779">
        <w:rPr>
          <w:rFonts w:eastAsia="標楷體" w:cs="Calibri" w:hint="eastAsia"/>
          <w:color w:val="000000"/>
          <w:sz w:val="32"/>
          <w:szCs w:val="32"/>
        </w:rPr>
        <w:t>領</w:t>
      </w:r>
      <w:r w:rsidR="00257779">
        <w:rPr>
          <w:rFonts w:eastAsia="標楷體" w:cs="Calibri" w:hint="eastAsia"/>
          <w:color w:val="000000"/>
          <w:sz w:val="32"/>
          <w:szCs w:val="32"/>
        </w:rPr>
        <w:t xml:space="preserve"> </w:t>
      </w:r>
      <w:r w:rsidRPr="00257779">
        <w:rPr>
          <w:rFonts w:eastAsia="標楷體" w:cs="Calibri" w:hint="eastAsia"/>
          <w:color w:val="000000"/>
          <w:sz w:val="32"/>
          <w:szCs w:val="32"/>
        </w:rPr>
        <w:t>據</w:t>
      </w:r>
    </w:p>
    <w:tbl>
      <w:tblPr>
        <w:tblW w:w="952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3437"/>
        <w:gridCol w:w="1396"/>
        <w:gridCol w:w="3232"/>
      </w:tblGrid>
      <w:tr w:rsidR="0020508E" w:rsidRPr="002638F4" w:rsidTr="00AA7BE2">
        <w:trPr>
          <w:trHeight w:val="548"/>
          <w:jc w:val="center"/>
        </w:trPr>
        <w:tc>
          <w:tcPr>
            <w:tcW w:w="9526" w:type="dxa"/>
            <w:gridSpan w:val="4"/>
            <w:vAlign w:val="center"/>
          </w:tcPr>
          <w:p w:rsidR="0020508E" w:rsidRPr="005B68CC" w:rsidRDefault="0020508E" w:rsidP="00CB2F07">
            <w:pPr>
              <w:snapToGrid w:val="0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5B68CC">
              <w:rPr>
                <w:rFonts w:eastAsia="標楷體" w:hint="eastAsia"/>
                <w:kern w:val="28"/>
                <w:sz w:val="32"/>
                <w:szCs w:val="32"/>
              </w:rPr>
              <w:t>茲領到</w:t>
            </w:r>
            <w:r w:rsidRPr="005B68CC">
              <w:rPr>
                <w:rFonts w:eastAsia="標楷體"/>
                <w:kern w:val="28"/>
                <w:sz w:val="32"/>
                <w:szCs w:val="32"/>
              </w:rPr>
              <w:t xml:space="preserve">  </w:t>
            </w:r>
            <w:r w:rsidRPr="005B68CC">
              <w:rPr>
                <w:rFonts w:eastAsia="標楷體" w:hint="eastAsia"/>
                <w:kern w:val="28"/>
                <w:sz w:val="32"/>
                <w:szCs w:val="32"/>
              </w:rPr>
              <w:t>新北市林口區公所</w:t>
            </w:r>
          </w:p>
        </w:tc>
      </w:tr>
      <w:tr w:rsidR="0020508E" w:rsidRPr="002638F4" w:rsidTr="00AE0252">
        <w:trPr>
          <w:cantSplit/>
          <w:trHeight w:val="624"/>
          <w:jc w:val="center"/>
        </w:trPr>
        <w:tc>
          <w:tcPr>
            <w:tcW w:w="9526" w:type="dxa"/>
            <w:gridSpan w:val="4"/>
            <w:vAlign w:val="center"/>
          </w:tcPr>
          <w:p w:rsidR="0020508E" w:rsidRPr="005B68CC" w:rsidRDefault="0020508E" w:rsidP="00FD724A">
            <w:pPr>
              <w:snapToGrid w:val="0"/>
              <w:rPr>
                <w:rFonts w:eastAsia="標楷體"/>
                <w:kern w:val="28"/>
                <w:sz w:val="32"/>
                <w:szCs w:val="32"/>
              </w:rPr>
            </w:pPr>
            <w:r>
              <w:rPr>
                <w:rFonts w:eastAsia="標楷體" w:hint="eastAsia"/>
                <w:kern w:val="28"/>
                <w:sz w:val="32"/>
                <w:szCs w:val="32"/>
              </w:rPr>
              <w:t xml:space="preserve">  </w:t>
            </w:r>
            <w:r w:rsidRPr="005B68CC">
              <w:rPr>
                <w:rFonts w:eastAsia="標楷體" w:hint="eastAsia"/>
                <w:kern w:val="28"/>
                <w:sz w:val="32"/>
                <w:szCs w:val="32"/>
              </w:rPr>
              <w:t>金額</w:t>
            </w:r>
            <w:r w:rsidRPr="005B68CC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：</w:t>
            </w:r>
            <w:r w:rsidRPr="005B68CC">
              <w:rPr>
                <w:rFonts w:eastAsia="標楷體" w:hint="eastAsia"/>
                <w:kern w:val="28"/>
                <w:sz w:val="32"/>
                <w:szCs w:val="32"/>
              </w:rPr>
              <w:t>新臺幣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 xml:space="preserve"> </w:t>
            </w:r>
            <w:r w:rsidR="00FD724A">
              <w:rPr>
                <w:rFonts w:eastAsia="標楷體" w:hint="eastAsia"/>
                <w:kern w:val="28"/>
                <w:sz w:val="32"/>
                <w:szCs w:val="32"/>
              </w:rPr>
              <w:t xml:space="preserve"> 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 xml:space="preserve">  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>萬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 xml:space="preserve">   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>仟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 xml:space="preserve">   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>佰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 xml:space="preserve">   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>拾</w:t>
            </w:r>
            <w:r w:rsidR="00B85DC7">
              <w:rPr>
                <w:rFonts w:eastAsia="標楷體" w:hint="eastAsia"/>
                <w:kern w:val="28"/>
                <w:sz w:val="32"/>
                <w:szCs w:val="32"/>
              </w:rPr>
              <w:t xml:space="preserve">   </w:t>
            </w:r>
            <w:r w:rsidRPr="005B68CC">
              <w:rPr>
                <w:rFonts w:eastAsia="標楷體" w:hint="eastAsia"/>
                <w:kern w:val="28"/>
                <w:sz w:val="32"/>
                <w:szCs w:val="32"/>
              </w:rPr>
              <w:t>元整</w:t>
            </w:r>
          </w:p>
        </w:tc>
      </w:tr>
      <w:tr w:rsidR="0020508E" w:rsidRPr="002638F4" w:rsidTr="00AA7BE2">
        <w:trPr>
          <w:cantSplit/>
          <w:trHeight w:val="642"/>
          <w:jc w:val="center"/>
        </w:trPr>
        <w:tc>
          <w:tcPr>
            <w:tcW w:w="9526" w:type="dxa"/>
            <w:gridSpan w:val="4"/>
            <w:vAlign w:val="center"/>
          </w:tcPr>
          <w:p w:rsidR="0020508E" w:rsidRPr="005B68CC" w:rsidRDefault="0020508E" w:rsidP="00DD4340">
            <w:pPr>
              <w:snapToGrid w:val="0"/>
              <w:spacing w:line="360" w:lineRule="exact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eastAsia="標楷體" w:hint="eastAsia"/>
                <w:kern w:val="28"/>
                <w:sz w:val="32"/>
                <w:szCs w:val="32"/>
              </w:rPr>
              <w:t xml:space="preserve">  </w:t>
            </w:r>
            <w:r w:rsidRPr="005B68CC">
              <w:rPr>
                <w:rFonts w:eastAsia="標楷體" w:hint="eastAsia"/>
                <w:kern w:val="28"/>
                <w:sz w:val="32"/>
                <w:szCs w:val="32"/>
              </w:rPr>
              <w:t>事由</w:t>
            </w:r>
            <w:r w:rsidRPr="005B68CC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：</w:t>
            </w:r>
            <w:r w:rsidR="00BB4BB3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11</w:t>
            </w:r>
            <w:r w:rsidR="00BB4BB3">
              <w:rPr>
                <w:rFonts w:ascii="標楷體" w:eastAsia="標楷體" w:hAnsi="標楷體"/>
                <w:kern w:val="28"/>
                <w:sz w:val="32"/>
                <w:szCs w:val="32"/>
              </w:rPr>
              <w:t>1</w:t>
            </w:r>
            <w:r w:rsidR="00AE77CD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年</w:t>
            </w:r>
            <w:r w:rsidR="0009619C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公寓大廈</w:t>
            </w:r>
            <w:r w:rsidR="000A72BC">
              <w:rPr>
                <w:rFonts w:ascii="標楷體" w:eastAsia="標楷體" w:hAnsi="標楷體" w:hint="eastAsia"/>
                <w:kern w:val="28"/>
                <w:sz w:val="32"/>
                <w:szCs w:val="32"/>
              </w:rPr>
              <w:t>公共</w:t>
            </w:r>
            <w:r w:rsidRPr="005B68CC">
              <w:rPr>
                <w:rFonts w:eastAsia="標楷體"/>
                <w:kern w:val="28"/>
                <w:sz w:val="32"/>
                <w:szCs w:val="32"/>
              </w:rPr>
              <w:t>照明設備</w:t>
            </w:r>
            <w:r w:rsidRPr="005B68CC">
              <w:rPr>
                <w:rFonts w:eastAsia="標楷體" w:hint="eastAsia"/>
                <w:kern w:val="28"/>
                <w:sz w:val="32"/>
                <w:szCs w:val="32"/>
              </w:rPr>
              <w:t>節能減碳獎勵補助</w:t>
            </w:r>
          </w:p>
        </w:tc>
      </w:tr>
      <w:tr w:rsidR="0020508E" w:rsidRPr="002638F4" w:rsidTr="00C86F60">
        <w:trPr>
          <w:trHeight w:val="3248"/>
          <w:jc w:val="center"/>
        </w:trPr>
        <w:tc>
          <w:tcPr>
            <w:tcW w:w="9526" w:type="dxa"/>
            <w:gridSpan w:val="4"/>
          </w:tcPr>
          <w:p w:rsidR="0020508E" w:rsidRPr="00AA7BE2" w:rsidRDefault="0020508E" w:rsidP="00AA7BE2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此</w:t>
            </w:r>
            <w:r w:rsidRPr="00AA7BE2">
              <w:rPr>
                <w:rFonts w:eastAsia="標楷體"/>
                <w:kern w:val="28"/>
                <w:sz w:val="32"/>
                <w:szCs w:val="32"/>
              </w:rPr>
              <w:t xml:space="preserve">   </w:t>
            </w: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據</w:t>
            </w:r>
          </w:p>
          <w:p w:rsidR="0020508E" w:rsidRPr="00AA7BE2" w:rsidRDefault="005820B3" w:rsidP="00AA7BE2">
            <w:pPr>
              <w:adjustRightInd w:val="0"/>
              <w:snapToGrid w:val="0"/>
              <w:ind w:leftChars="91" w:left="356" w:hangingChars="43" w:hanging="138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管</w:t>
            </w:r>
            <w:r w:rsidR="0020508E" w:rsidRPr="00AA7BE2">
              <w:rPr>
                <w:rFonts w:eastAsia="標楷體" w:hint="eastAsia"/>
                <w:kern w:val="28"/>
                <w:sz w:val="32"/>
                <w:szCs w:val="32"/>
              </w:rPr>
              <w:t>委會名稱：</w:t>
            </w:r>
          </w:p>
          <w:p w:rsidR="008F7BAE" w:rsidRPr="00AA7BE2" w:rsidRDefault="008F7BAE" w:rsidP="00AA7BE2">
            <w:pPr>
              <w:adjustRightInd w:val="0"/>
              <w:snapToGrid w:val="0"/>
              <w:spacing w:beforeLines="50" w:before="180"/>
              <w:ind w:leftChars="91" w:left="356" w:hangingChars="43" w:hanging="138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統一編號：</w:t>
            </w:r>
          </w:p>
          <w:p w:rsidR="00B85DC7" w:rsidRPr="00AA7BE2" w:rsidRDefault="00AA7BE2" w:rsidP="00AA7BE2">
            <w:pPr>
              <w:adjustRightInd w:val="0"/>
              <w:snapToGrid w:val="0"/>
              <w:spacing w:beforeLines="50" w:before="180"/>
              <w:ind w:leftChars="91" w:left="356" w:hangingChars="43" w:hanging="138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匯款帳號：</w:t>
            </w:r>
            <w:r w:rsidRPr="00AA7BE2">
              <w:rPr>
                <w:rFonts w:eastAsia="標楷體"/>
                <w:kern w:val="28"/>
                <w:sz w:val="32"/>
                <w:szCs w:val="32"/>
              </w:rPr>
              <w:t xml:space="preserve"> </w:t>
            </w:r>
          </w:p>
          <w:p w:rsidR="00B85DC7" w:rsidRPr="00AA7BE2" w:rsidRDefault="00AA7BE2" w:rsidP="00AA7BE2">
            <w:pPr>
              <w:adjustRightInd w:val="0"/>
              <w:snapToGrid w:val="0"/>
              <w:spacing w:beforeLines="50" w:before="180"/>
              <w:ind w:leftChars="91" w:left="356" w:hangingChars="43" w:hanging="138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戶</w:t>
            </w:r>
            <w:r>
              <w:rPr>
                <w:rFonts w:eastAsia="標楷體" w:hint="eastAsia"/>
                <w:kern w:val="28"/>
                <w:sz w:val="32"/>
                <w:szCs w:val="32"/>
              </w:rPr>
              <w:t xml:space="preserve">    </w:t>
            </w: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名：</w:t>
            </w:r>
            <w:r w:rsidR="000A72BC" w:rsidRPr="00AA7BE2">
              <w:rPr>
                <w:rFonts w:eastAsia="標楷體"/>
                <w:kern w:val="28"/>
                <w:sz w:val="32"/>
                <w:szCs w:val="32"/>
              </w:rPr>
              <w:t xml:space="preserve"> </w:t>
            </w:r>
          </w:p>
          <w:p w:rsidR="00B85DC7" w:rsidRPr="00AA7BE2" w:rsidRDefault="00AA7BE2" w:rsidP="00AA7BE2">
            <w:pPr>
              <w:adjustRightInd w:val="0"/>
              <w:snapToGrid w:val="0"/>
              <w:spacing w:beforeLines="50" w:before="180"/>
              <w:ind w:leftChars="91" w:left="356" w:hangingChars="43" w:hanging="138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金融機構代碼：</w:t>
            </w:r>
          </w:p>
          <w:p w:rsidR="00B85DC7" w:rsidRPr="00AA7BE2" w:rsidRDefault="00AA7BE2" w:rsidP="00AA7BE2">
            <w:pPr>
              <w:adjustRightInd w:val="0"/>
              <w:snapToGrid w:val="0"/>
              <w:spacing w:beforeLines="50" w:before="180"/>
              <w:ind w:leftChars="91" w:left="356" w:hangingChars="43" w:hanging="138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金融機構及分支機構：</w:t>
            </w:r>
          </w:p>
          <w:p w:rsidR="000A72BC" w:rsidRPr="00AA7BE2" w:rsidRDefault="000A72BC" w:rsidP="00AA7BE2">
            <w:pPr>
              <w:adjustRightInd w:val="0"/>
              <w:snapToGrid w:val="0"/>
              <w:spacing w:beforeLines="50" w:before="180"/>
              <w:ind w:leftChars="91" w:left="356" w:hangingChars="43" w:hanging="138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主</w:t>
            </w:r>
            <w:r w:rsidR="00AA7BE2" w:rsidRPr="00AA7BE2">
              <w:rPr>
                <w:rFonts w:eastAsia="標楷體" w:hint="eastAsia"/>
                <w:kern w:val="28"/>
                <w:sz w:val="32"/>
                <w:szCs w:val="32"/>
              </w:rPr>
              <w:t>任委員</w:t>
            </w: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：</w:t>
            </w:r>
          </w:p>
          <w:p w:rsidR="000A72BC" w:rsidRPr="00AA7BE2" w:rsidRDefault="000A72BC" w:rsidP="00AA7BE2">
            <w:pPr>
              <w:adjustRightInd w:val="0"/>
              <w:snapToGrid w:val="0"/>
              <w:spacing w:beforeLines="50" w:before="180"/>
              <w:ind w:leftChars="91" w:left="356" w:hangingChars="43" w:hanging="138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社區地址：</w:t>
            </w:r>
            <w:r w:rsidRPr="00AA7BE2">
              <w:rPr>
                <w:rFonts w:eastAsia="標楷體" w:hint="eastAsia"/>
                <w:noProof/>
                <w:sz w:val="32"/>
                <w:szCs w:val="32"/>
              </w:rPr>
              <w:t>林口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>區</w:t>
            </w:r>
            <w:r w:rsidRPr="00AA7BE2">
              <w:rPr>
                <w:rFonts w:eastAsia="標楷體"/>
                <w:noProof/>
                <w:sz w:val="32"/>
                <w:szCs w:val="32"/>
                <w:u w:val="single"/>
              </w:rPr>
              <w:t xml:space="preserve"> </w:t>
            </w:r>
            <w:r w:rsidRPr="00AA7BE2">
              <w:rPr>
                <w:rFonts w:eastAsia="標楷體" w:hint="eastAsia"/>
                <w:noProof/>
                <w:sz w:val="32"/>
                <w:szCs w:val="32"/>
                <w:u w:val="single"/>
              </w:rPr>
              <w:t xml:space="preserve">       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>路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>/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>街</w:t>
            </w:r>
            <w:r w:rsidRPr="00AA7BE2">
              <w:rPr>
                <w:rFonts w:eastAsia="標楷體"/>
                <w:noProof/>
                <w:sz w:val="32"/>
                <w:szCs w:val="32"/>
                <w:u w:val="single"/>
              </w:rPr>
              <w:t xml:space="preserve"> </w:t>
            </w:r>
            <w:r w:rsidRPr="00AA7BE2">
              <w:rPr>
                <w:rFonts w:eastAsia="標楷體" w:hint="eastAsia"/>
                <w:noProof/>
                <w:sz w:val="32"/>
                <w:szCs w:val="32"/>
                <w:u w:val="single"/>
              </w:rPr>
              <w:t xml:space="preserve">  </w:t>
            </w:r>
            <w:r w:rsidRPr="00AA7BE2">
              <w:rPr>
                <w:rFonts w:eastAsia="標楷體"/>
                <w:noProof/>
                <w:sz w:val="32"/>
                <w:szCs w:val="32"/>
                <w:u w:val="single"/>
              </w:rPr>
              <w:t xml:space="preserve"> 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>段</w:t>
            </w:r>
            <w:r w:rsidRPr="00AA7BE2">
              <w:rPr>
                <w:rFonts w:eastAsia="標楷體" w:hint="eastAsia"/>
                <w:noProof/>
                <w:sz w:val="32"/>
                <w:szCs w:val="32"/>
                <w:u w:val="single"/>
              </w:rPr>
              <w:t xml:space="preserve">    </w:t>
            </w:r>
            <w:r w:rsidRPr="00AA7BE2">
              <w:rPr>
                <w:rFonts w:eastAsia="標楷體"/>
                <w:noProof/>
                <w:sz w:val="32"/>
                <w:szCs w:val="32"/>
                <w:u w:val="single"/>
              </w:rPr>
              <w:t xml:space="preserve"> 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>巷</w:t>
            </w:r>
            <w:r w:rsidRPr="00AA7BE2">
              <w:rPr>
                <w:rFonts w:eastAsia="標楷體" w:hint="eastAsia"/>
                <w:noProof/>
                <w:sz w:val="32"/>
                <w:szCs w:val="32"/>
                <w:u w:val="single"/>
              </w:rPr>
              <w:t xml:space="preserve">   </w:t>
            </w:r>
            <w:r w:rsidRPr="00AA7BE2">
              <w:rPr>
                <w:rFonts w:eastAsia="標楷體"/>
                <w:noProof/>
                <w:sz w:val="32"/>
                <w:szCs w:val="32"/>
                <w:u w:val="single"/>
              </w:rPr>
              <w:t xml:space="preserve"> </w:t>
            </w:r>
            <w:r w:rsidRPr="00AA7BE2">
              <w:rPr>
                <w:rFonts w:eastAsia="標楷體" w:hint="eastAsia"/>
                <w:noProof/>
                <w:sz w:val="32"/>
                <w:szCs w:val="32"/>
                <w:u w:val="single"/>
              </w:rPr>
              <w:t xml:space="preserve"> 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>弄</w:t>
            </w:r>
            <w:r w:rsidRPr="00AA7BE2">
              <w:rPr>
                <w:rFonts w:eastAsia="標楷體" w:hint="eastAsia"/>
                <w:noProof/>
                <w:sz w:val="32"/>
                <w:szCs w:val="32"/>
                <w:u w:val="single"/>
              </w:rPr>
              <w:t xml:space="preserve">     </w:t>
            </w:r>
            <w:r w:rsidRPr="00AA7BE2">
              <w:rPr>
                <w:rFonts w:eastAsia="標楷體"/>
                <w:noProof/>
                <w:sz w:val="32"/>
                <w:szCs w:val="32"/>
                <w:u w:val="single"/>
              </w:rPr>
              <w:t xml:space="preserve"> 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>號</w:t>
            </w:r>
          </w:p>
          <w:p w:rsidR="000A72BC" w:rsidRPr="00AA7BE2" w:rsidRDefault="000A72BC" w:rsidP="00AA7BE2">
            <w:pPr>
              <w:adjustRightInd w:val="0"/>
              <w:snapToGrid w:val="0"/>
              <w:spacing w:beforeLines="50" w:before="180"/>
              <w:ind w:leftChars="91" w:left="356" w:hangingChars="43" w:hanging="138"/>
              <w:jc w:val="both"/>
              <w:rPr>
                <w:rFonts w:eastAsia="標楷體"/>
                <w:kern w:val="28"/>
                <w:sz w:val="32"/>
                <w:szCs w:val="32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連絡人：</w:t>
            </w: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 xml:space="preserve"> </w:t>
            </w:r>
          </w:p>
          <w:p w:rsidR="00B85DC7" w:rsidRPr="000A72BC" w:rsidRDefault="000A72BC" w:rsidP="00AA7BE2">
            <w:pPr>
              <w:adjustRightInd w:val="0"/>
              <w:snapToGrid w:val="0"/>
              <w:spacing w:beforeLines="50" w:before="180" w:afterLines="100" w:after="360"/>
              <w:ind w:leftChars="91" w:left="356" w:hangingChars="43" w:hanging="138"/>
              <w:jc w:val="both"/>
              <w:rPr>
                <w:rFonts w:eastAsia="標楷體"/>
                <w:kern w:val="28"/>
                <w:sz w:val="28"/>
                <w:szCs w:val="28"/>
              </w:rPr>
            </w:pP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連絡電話：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 xml:space="preserve"> </w:t>
            </w:r>
            <w:r w:rsidRPr="00AA7BE2">
              <w:rPr>
                <w:rFonts w:eastAsia="標楷體" w:hint="eastAsia"/>
                <w:noProof/>
                <w:sz w:val="32"/>
                <w:szCs w:val="32"/>
              </w:rPr>
              <w:t xml:space="preserve">       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 xml:space="preserve"> </w:t>
            </w:r>
            <w:r w:rsidRPr="00AA7BE2">
              <w:rPr>
                <w:rFonts w:eastAsia="標楷體" w:hint="eastAsia"/>
                <w:noProof/>
                <w:sz w:val="32"/>
                <w:szCs w:val="32"/>
              </w:rPr>
              <w:t xml:space="preserve">       </w:t>
            </w:r>
            <w:r w:rsidRPr="00AA7BE2">
              <w:rPr>
                <w:rFonts w:eastAsia="標楷體"/>
                <w:noProof/>
                <w:sz w:val="32"/>
                <w:szCs w:val="32"/>
              </w:rPr>
              <w:t xml:space="preserve"> </w:t>
            </w:r>
            <w:r w:rsidRPr="00AA7BE2">
              <w:rPr>
                <w:rFonts w:eastAsia="標楷體" w:hint="eastAsia"/>
                <w:noProof/>
                <w:sz w:val="32"/>
                <w:szCs w:val="32"/>
              </w:rPr>
              <w:t xml:space="preserve">     </w:t>
            </w: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手機</w:t>
            </w:r>
            <w:r w:rsidRPr="00AA7BE2">
              <w:rPr>
                <w:rFonts w:eastAsia="標楷體" w:hint="eastAsia"/>
                <w:kern w:val="28"/>
                <w:sz w:val="32"/>
                <w:szCs w:val="32"/>
              </w:rPr>
              <w:t>:</w:t>
            </w:r>
          </w:p>
        </w:tc>
      </w:tr>
      <w:tr w:rsidR="00AE0252" w:rsidRPr="002638F4" w:rsidTr="00EA54D9">
        <w:trPr>
          <w:trHeight w:val="2425"/>
          <w:jc w:val="center"/>
        </w:trPr>
        <w:tc>
          <w:tcPr>
            <w:tcW w:w="1461" w:type="dxa"/>
            <w:vAlign w:val="center"/>
          </w:tcPr>
          <w:p w:rsidR="00AE0252" w:rsidRDefault="00AE0252" w:rsidP="00CB2F07">
            <w:pPr>
              <w:spacing w:afterLines="50" w:after="180" w:line="360" w:lineRule="exact"/>
              <w:jc w:val="distribute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管委會</w:t>
            </w:r>
          </w:p>
          <w:p w:rsidR="00AE0252" w:rsidRPr="002638F4" w:rsidRDefault="00AE0252" w:rsidP="00CB2F07">
            <w:pPr>
              <w:snapToGrid w:val="0"/>
              <w:jc w:val="distribute"/>
              <w:rPr>
                <w:rFonts w:eastAsia="標楷體"/>
                <w:kern w:val="28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蓋章</w:t>
            </w:r>
          </w:p>
        </w:tc>
        <w:tc>
          <w:tcPr>
            <w:tcW w:w="3437" w:type="dxa"/>
            <w:vAlign w:val="center"/>
          </w:tcPr>
          <w:p w:rsidR="00AE0252" w:rsidRPr="002638F4" w:rsidRDefault="00AE0252" w:rsidP="00CB2F07">
            <w:pPr>
              <w:snapToGrid w:val="0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AE0252" w:rsidRDefault="00AE0252" w:rsidP="00CB2F07">
            <w:pPr>
              <w:spacing w:afterLines="50" w:after="180" w:line="360" w:lineRule="exact"/>
              <w:jc w:val="distribute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主任委員</w:t>
            </w:r>
          </w:p>
          <w:p w:rsidR="00AE0252" w:rsidRPr="002638F4" w:rsidRDefault="00AE0252" w:rsidP="00CB2F07">
            <w:pPr>
              <w:spacing w:afterLines="50" w:after="180" w:line="360" w:lineRule="exact"/>
              <w:jc w:val="distribute"/>
              <w:rPr>
                <w:rFonts w:eastAsia="標楷體"/>
                <w:kern w:val="28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蓋章</w:t>
            </w:r>
          </w:p>
        </w:tc>
        <w:tc>
          <w:tcPr>
            <w:tcW w:w="3232" w:type="dxa"/>
            <w:vAlign w:val="center"/>
          </w:tcPr>
          <w:p w:rsidR="00AE0252" w:rsidRPr="002638F4" w:rsidRDefault="00AE0252" w:rsidP="00CB2F07">
            <w:pPr>
              <w:snapToGrid w:val="0"/>
              <w:jc w:val="center"/>
              <w:rPr>
                <w:rFonts w:eastAsia="標楷體"/>
                <w:kern w:val="28"/>
                <w:sz w:val="28"/>
                <w:szCs w:val="28"/>
              </w:rPr>
            </w:pPr>
          </w:p>
        </w:tc>
      </w:tr>
      <w:tr w:rsidR="00AE0252" w:rsidRPr="002638F4" w:rsidTr="00AA7BE2">
        <w:trPr>
          <w:trHeight w:val="752"/>
          <w:jc w:val="center"/>
        </w:trPr>
        <w:tc>
          <w:tcPr>
            <w:tcW w:w="9526" w:type="dxa"/>
            <w:gridSpan w:val="4"/>
            <w:vAlign w:val="center"/>
          </w:tcPr>
          <w:p w:rsidR="00AE0252" w:rsidRPr="002638F4" w:rsidRDefault="00AE0252" w:rsidP="00E62761">
            <w:pPr>
              <w:snapToGrid w:val="0"/>
              <w:jc w:val="distribute"/>
              <w:rPr>
                <w:rFonts w:eastAsia="標楷體"/>
                <w:kern w:val="28"/>
                <w:sz w:val="28"/>
                <w:szCs w:val="28"/>
              </w:rPr>
            </w:pP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中</w:t>
            </w:r>
            <w:r>
              <w:rPr>
                <w:rFonts w:eastAsia="標楷體" w:hint="eastAsia"/>
                <w:kern w:val="28"/>
                <w:sz w:val="28"/>
                <w:szCs w:val="28"/>
              </w:rPr>
              <w:t xml:space="preserve">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華</w:t>
            </w:r>
            <w:r>
              <w:rPr>
                <w:rFonts w:eastAsia="標楷體" w:hint="eastAsia"/>
                <w:kern w:val="28"/>
                <w:sz w:val="28"/>
                <w:szCs w:val="28"/>
              </w:rPr>
              <w:t xml:space="preserve">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民</w:t>
            </w:r>
            <w:r>
              <w:rPr>
                <w:rFonts w:eastAsia="標楷體" w:hint="eastAsia"/>
                <w:kern w:val="28"/>
                <w:sz w:val="28"/>
                <w:szCs w:val="28"/>
              </w:rPr>
              <w:t xml:space="preserve">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國</w:t>
            </w:r>
            <w:r w:rsidR="00BB4BB3">
              <w:rPr>
                <w:rFonts w:eastAsia="標楷體" w:hint="eastAsia"/>
                <w:kern w:val="28"/>
                <w:sz w:val="28"/>
                <w:szCs w:val="28"/>
              </w:rPr>
              <w:t>11</w:t>
            </w:r>
            <w:r w:rsidR="00BB4BB3">
              <w:rPr>
                <w:rFonts w:eastAsia="標楷體"/>
                <w:kern w:val="28"/>
                <w:sz w:val="28"/>
                <w:szCs w:val="28"/>
              </w:rPr>
              <w:t>1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 w:hint="eastAsia"/>
              </w:rPr>
              <w:t xml:space="preserve">  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28"/>
                <w:sz w:val="28"/>
                <w:szCs w:val="28"/>
              </w:rPr>
              <w:t xml:space="preserve">   </w:t>
            </w:r>
            <w:r w:rsidRPr="002638F4">
              <w:rPr>
                <w:rFonts w:eastAsia="標楷體" w:hint="eastAsia"/>
                <w:kern w:val="28"/>
                <w:sz w:val="28"/>
                <w:szCs w:val="28"/>
              </w:rPr>
              <w:t>日</w:t>
            </w:r>
          </w:p>
        </w:tc>
      </w:tr>
    </w:tbl>
    <w:p w:rsidR="000A72BC" w:rsidRPr="000A72BC" w:rsidRDefault="000A72BC" w:rsidP="001E1696">
      <w:pPr>
        <w:tabs>
          <w:tab w:val="left" w:pos="3268"/>
        </w:tabs>
        <w:spacing w:afterLines="20" w:after="72" w:line="400" w:lineRule="exact"/>
        <w:ind w:leftChars="-235" w:left="142" w:rightChars="-319" w:right="-766" w:hangingChars="294" w:hanging="706"/>
        <w:rPr>
          <w:rFonts w:eastAsia="標楷體" w:cs="Calibri"/>
          <w:b/>
        </w:rPr>
      </w:pPr>
      <w:r w:rsidRPr="00454B1B">
        <w:rPr>
          <w:rFonts w:eastAsia="標楷體" w:cs="Calibri"/>
          <w:b/>
        </w:rPr>
        <w:t>註</w:t>
      </w:r>
      <w:r>
        <w:rPr>
          <w:rFonts w:eastAsia="標楷體" w:cs="Calibri" w:hint="eastAsia"/>
          <w:b/>
        </w:rPr>
        <w:t>1</w:t>
      </w:r>
      <w:r w:rsidRPr="00454B1B">
        <w:rPr>
          <w:rFonts w:eastAsia="標楷體" w:cs="Calibri" w:hint="eastAsia"/>
          <w:b/>
        </w:rPr>
        <w:t>：</w:t>
      </w:r>
      <w:r w:rsidRPr="00454B1B">
        <w:rPr>
          <w:rFonts w:eastAsia="標楷體" w:cs="Calibri"/>
          <w:b/>
        </w:rPr>
        <w:t>本</w:t>
      </w:r>
      <w:r w:rsidR="00B85DC7" w:rsidRPr="000A72BC">
        <w:rPr>
          <w:rFonts w:eastAsia="標楷體" w:cs="Calibri" w:hint="eastAsia"/>
          <w:b/>
        </w:rPr>
        <w:t>金融機構及分支機構名稱請完整填寫，存簿之總代號、分支代號及帳號，請分別由左至右填寫完整</w:t>
      </w:r>
      <w:r w:rsidRPr="000A72BC">
        <w:rPr>
          <w:rFonts w:eastAsia="標楷體" w:cs="Calibri" w:hint="eastAsia"/>
          <w:b/>
        </w:rPr>
        <w:t>。</w:t>
      </w:r>
    </w:p>
    <w:p w:rsidR="00DC3634" w:rsidRDefault="000A72BC" w:rsidP="00DC3634">
      <w:pPr>
        <w:tabs>
          <w:tab w:val="left" w:pos="3268"/>
        </w:tabs>
        <w:adjustRightInd w:val="0"/>
        <w:snapToGrid w:val="0"/>
        <w:ind w:leftChars="-235" w:left="145" w:rightChars="-319" w:right="-766" w:hangingChars="295" w:hanging="709"/>
        <w:rPr>
          <w:rFonts w:eastAsia="標楷體" w:cs="Calibri"/>
          <w:b/>
        </w:rPr>
      </w:pPr>
      <w:r w:rsidRPr="00454B1B">
        <w:rPr>
          <w:rFonts w:eastAsia="標楷體" w:cs="Calibri"/>
          <w:b/>
        </w:rPr>
        <w:t>註</w:t>
      </w:r>
      <w:r w:rsidR="00AA7BE2">
        <w:rPr>
          <w:rFonts w:eastAsia="標楷體" w:cs="Calibri" w:hint="eastAsia"/>
          <w:b/>
        </w:rPr>
        <w:t>2</w:t>
      </w:r>
      <w:r w:rsidRPr="00454B1B">
        <w:rPr>
          <w:rFonts w:eastAsia="標楷體" w:cs="Calibri" w:hint="eastAsia"/>
          <w:b/>
        </w:rPr>
        <w:t>：</w:t>
      </w:r>
      <w:r w:rsidRPr="000A72BC">
        <w:rPr>
          <w:rFonts w:eastAsia="標楷體" w:cs="Calibri" w:hint="eastAsia"/>
          <w:b/>
        </w:rPr>
        <w:t>補助款項未達</w:t>
      </w:r>
      <w:r w:rsidRPr="000A72BC">
        <w:rPr>
          <w:rFonts w:eastAsia="標楷體" w:cs="Calibri" w:hint="eastAsia"/>
          <w:b/>
        </w:rPr>
        <w:t>1</w:t>
      </w:r>
      <w:r w:rsidRPr="000A72BC">
        <w:rPr>
          <w:rFonts w:eastAsia="標楷體" w:cs="Calibri" w:hint="eastAsia"/>
          <w:b/>
        </w:rPr>
        <w:t>萬元者，由本所以現金支付外，其餘</w:t>
      </w:r>
      <w:r w:rsidR="00B85DC7" w:rsidRPr="000A72BC">
        <w:rPr>
          <w:rFonts w:eastAsia="標楷體" w:cs="Calibri" w:hint="eastAsia"/>
          <w:b/>
        </w:rPr>
        <w:t>本所均以電匯方式核撥補助款項。</w:t>
      </w:r>
    </w:p>
    <w:p w:rsidR="008B0311" w:rsidRPr="00307EF1" w:rsidRDefault="00DC3634" w:rsidP="00DC3634">
      <w:pPr>
        <w:tabs>
          <w:tab w:val="left" w:pos="3268"/>
        </w:tabs>
        <w:adjustRightInd w:val="0"/>
        <w:snapToGrid w:val="0"/>
        <w:ind w:leftChars="-236" w:left="1" w:rightChars="-142" w:right="-341" w:hangingChars="236" w:hanging="567"/>
        <w:jc w:val="center"/>
        <w:rPr>
          <w:rFonts w:eastAsia="標楷體" w:cs="Calibri"/>
          <w:b/>
          <w:color w:val="000000"/>
          <w:sz w:val="32"/>
          <w:szCs w:val="32"/>
        </w:rPr>
      </w:pPr>
      <w:r>
        <w:rPr>
          <w:rFonts w:eastAsia="標楷體" w:cs="Calibri"/>
          <w:b/>
        </w:rPr>
        <w:br w:type="page"/>
      </w:r>
      <w:r w:rsidR="00133604" w:rsidRPr="00307EF1">
        <w:rPr>
          <w:rFonts w:eastAsia="標楷體" w:cs="Calibri"/>
          <w:b/>
          <w:color w:val="000000"/>
          <w:sz w:val="32"/>
          <w:szCs w:val="32"/>
        </w:rPr>
        <w:lastRenderedPageBreak/>
        <w:t xml:space="preserve"> </w:t>
      </w:r>
    </w:p>
    <w:p w:rsidR="008B0311" w:rsidRPr="00744411" w:rsidRDefault="009B3A1E" w:rsidP="00744411">
      <w:pPr>
        <w:tabs>
          <w:tab w:val="left" w:pos="3268"/>
        </w:tabs>
        <w:adjustRightInd w:val="0"/>
        <w:snapToGrid w:val="0"/>
        <w:ind w:rightChars="-24" w:right="-58"/>
        <w:jc w:val="center"/>
        <w:rPr>
          <w:rFonts w:eastAsia="標楷體" w:cs="Calibri"/>
          <w:color w:val="000000"/>
          <w:sz w:val="32"/>
          <w:szCs w:val="32"/>
        </w:rPr>
      </w:pPr>
      <w:r w:rsidRPr="00744411">
        <w:rPr>
          <w:rFonts w:eastAsia="標楷體" w:cs="Calibri" w:hint="eastAsia"/>
          <w:color w:val="000000"/>
          <w:sz w:val="32"/>
          <w:szCs w:val="32"/>
        </w:rPr>
        <w:t>管委會撥款帳戶存摺封面影本</w:t>
      </w:r>
      <w:r w:rsidR="00744411" w:rsidRPr="00744411">
        <w:rPr>
          <w:rFonts w:eastAsia="標楷體" w:cs="Calibri" w:hint="eastAsia"/>
          <w:color w:val="000000"/>
          <w:sz w:val="32"/>
          <w:szCs w:val="32"/>
        </w:rPr>
        <w:t>與原始支出憑證正本</w:t>
      </w:r>
    </w:p>
    <w:tbl>
      <w:tblPr>
        <w:tblW w:w="95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3"/>
      </w:tblGrid>
      <w:tr w:rsidR="008B0311" w:rsidRPr="00F5453B" w:rsidTr="001E1A5C">
        <w:trPr>
          <w:cantSplit/>
          <w:trHeight w:val="6047"/>
          <w:jc w:val="center"/>
        </w:trPr>
        <w:tc>
          <w:tcPr>
            <w:tcW w:w="95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0311" w:rsidRPr="00F5453B" w:rsidRDefault="008B0311" w:rsidP="00FD1CD2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D4340">
              <w:rPr>
                <w:rFonts w:eastAsia="標楷體" w:cs="Calibri" w:hint="eastAsia"/>
                <w:color w:val="000000"/>
                <w:sz w:val="32"/>
                <w:szCs w:val="28"/>
              </w:rPr>
              <w:t>「</w:t>
            </w:r>
            <w:r w:rsidR="009B3A1E" w:rsidRPr="00DD4340">
              <w:rPr>
                <w:rFonts w:eastAsia="標楷體" w:cs="Calibri" w:hint="eastAsia"/>
                <w:color w:val="000000"/>
                <w:sz w:val="32"/>
                <w:szCs w:val="28"/>
              </w:rPr>
              <w:t>管委會撥款帳戶存摺封面</w:t>
            </w:r>
            <w:r w:rsidRPr="00DD4340">
              <w:rPr>
                <w:rFonts w:eastAsia="標楷體" w:cs="Calibri" w:hint="eastAsia"/>
                <w:color w:val="000000"/>
                <w:sz w:val="32"/>
                <w:szCs w:val="28"/>
              </w:rPr>
              <w:t>影本」</w:t>
            </w:r>
            <w:r w:rsidR="00DD4340" w:rsidRPr="00DD4340">
              <w:rPr>
                <w:rFonts w:eastAsia="標楷體" w:cs="Calibri" w:hint="eastAsia"/>
                <w:color w:val="000000"/>
                <w:sz w:val="32"/>
                <w:szCs w:val="28"/>
              </w:rPr>
              <w:t>黏貼處</w:t>
            </w:r>
          </w:p>
        </w:tc>
      </w:tr>
      <w:tr w:rsidR="00744411" w:rsidRPr="002638F4" w:rsidTr="00DD4340">
        <w:trPr>
          <w:cantSplit/>
          <w:trHeight w:val="6417"/>
          <w:jc w:val="center"/>
        </w:trPr>
        <w:tc>
          <w:tcPr>
            <w:tcW w:w="9583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744411" w:rsidRPr="00744411" w:rsidRDefault="00744411" w:rsidP="00DD4340">
            <w:pPr>
              <w:spacing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D4340">
              <w:rPr>
                <w:rFonts w:eastAsia="標楷體" w:cs="Calibri" w:hint="eastAsia"/>
                <w:color w:val="000000"/>
                <w:sz w:val="36"/>
                <w:szCs w:val="28"/>
              </w:rPr>
              <w:t>發票</w:t>
            </w:r>
            <w:r w:rsidRPr="006B374B">
              <w:rPr>
                <w:rFonts w:eastAsia="標楷體" w:cs="Calibri" w:hint="eastAsia"/>
                <w:b/>
                <w:color w:val="000000"/>
                <w:sz w:val="36"/>
                <w:szCs w:val="28"/>
              </w:rPr>
              <w:t>正</w:t>
            </w:r>
            <w:r w:rsidRPr="00DD4340">
              <w:rPr>
                <w:rFonts w:eastAsia="標楷體" w:cs="Calibri" w:hint="eastAsia"/>
                <w:color w:val="000000"/>
                <w:sz w:val="36"/>
                <w:szCs w:val="28"/>
              </w:rPr>
              <w:t>本黏貼處</w:t>
            </w:r>
          </w:p>
        </w:tc>
      </w:tr>
    </w:tbl>
    <w:p w:rsidR="00744411" w:rsidRDefault="008B0311" w:rsidP="00744411">
      <w:pPr>
        <w:tabs>
          <w:tab w:val="left" w:pos="2160"/>
          <w:tab w:val="left" w:pos="4680"/>
        </w:tabs>
        <w:snapToGrid w:val="0"/>
        <w:ind w:leftChars="-177" w:left="-60" w:hangingChars="152" w:hanging="365"/>
        <w:rPr>
          <w:rFonts w:eastAsia="標楷體" w:cs="Calibri"/>
          <w:b/>
        </w:rPr>
      </w:pPr>
      <w:r>
        <w:rPr>
          <w:rFonts w:eastAsia="標楷體" w:cs="Calibri" w:hint="eastAsia"/>
          <w:b/>
        </w:rPr>
        <w:t>註</w:t>
      </w:r>
      <w:r>
        <w:rPr>
          <w:rFonts w:eastAsia="標楷體" w:cs="Calibri" w:hint="eastAsia"/>
          <w:b/>
        </w:rPr>
        <w:t>1</w:t>
      </w:r>
      <w:r w:rsidRPr="00744411">
        <w:rPr>
          <w:rFonts w:eastAsia="標楷體" w:cs="Calibri" w:hint="eastAsia"/>
          <w:b/>
        </w:rPr>
        <w:t>：</w:t>
      </w:r>
      <w:r w:rsidR="00744411" w:rsidRPr="00FB15E2">
        <w:rPr>
          <w:rFonts w:eastAsia="標楷體" w:cs="Calibri" w:hint="eastAsia"/>
          <w:b/>
        </w:rPr>
        <w:t>影印本請加蓋與正本相符印章及管委會大小章</w:t>
      </w:r>
      <w:r w:rsidR="00744411">
        <w:rPr>
          <w:rFonts w:eastAsia="標楷體" w:cs="Calibri" w:hint="eastAsia"/>
          <w:b/>
        </w:rPr>
        <w:t>。</w:t>
      </w:r>
    </w:p>
    <w:p w:rsidR="00744411" w:rsidRPr="00744411" w:rsidRDefault="00744411" w:rsidP="00744411">
      <w:pPr>
        <w:tabs>
          <w:tab w:val="left" w:pos="2160"/>
          <w:tab w:val="left" w:pos="4680"/>
        </w:tabs>
        <w:snapToGrid w:val="0"/>
        <w:ind w:leftChars="-176" w:left="287" w:rightChars="-260" w:right="-624" w:hangingChars="295" w:hanging="709"/>
        <w:rPr>
          <w:rFonts w:eastAsia="標楷體" w:cs="Calibri"/>
          <w:b/>
        </w:rPr>
      </w:pPr>
      <w:r>
        <w:rPr>
          <w:rFonts w:eastAsia="標楷體" w:cs="Calibri" w:hint="eastAsia"/>
          <w:b/>
        </w:rPr>
        <w:t>註</w:t>
      </w:r>
      <w:r>
        <w:rPr>
          <w:rFonts w:eastAsia="標楷體" w:cs="Calibri" w:hint="eastAsia"/>
          <w:b/>
        </w:rPr>
        <w:t>2</w:t>
      </w:r>
      <w:r w:rsidRPr="00744411">
        <w:rPr>
          <w:rFonts w:eastAsia="標楷體" w:cs="Calibri" w:hint="eastAsia"/>
          <w:b/>
        </w:rPr>
        <w:t>：發票證明抬頭請寫管委會名稱</w:t>
      </w:r>
      <w:r w:rsidR="005E57BF">
        <w:rPr>
          <w:rFonts w:ascii="標楷體" w:eastAsia="標楷體" w:hAnsi="標楷體" w:cs="Calibri" w:hint="eastAsia"/>
          <w:b/>
        </w:rPr>
        <w:t>；</w:t>
      </w:r>
      <w:r>
        <w:rPr>
          <w:rFonts w:eastAsia="標楷體" w:cs="Calibri" w:hint="eastAsia"/>
          <w:b/>
        </w:rPr>
        <w:t>發票倘屬</w:t>
      </w:r>
      <w:r>
        <w:rPr>
          <w:rFonts w:eastAsia="標楷體" w:cs="Calibri" w:hint="eastAsia"/>
          <w:b/>
        </w:rPr>
        <w:t>3</w:t>
      </w:r>
      <w:r>
        <w:rPr>
          <w:rFonts w:eastAsia="標楷體" w:cs="Calibri" w:hint="eastAsia"/>
          <w:b/>
        </w:rPr>
        <w:t>聯式，請將第</w:t>
      </w:r>
      <w:r>
        <w:rPr>
          <w:rFonts w:eastAsia="標楷體" w:cs="Calibri" w:hint="eastAsia"/>
          <w:b/>
        </w:rPr>
        <w:t>2</w:t>
      </w:r>
      <w:r>
        <w:rPr>
          <w:rFonts w:eastAsia="標楷體" w:cs="Calibri" w:hint="eastAsia"/>
          <w:b/>
        </w:rPr>
        <w:t>聯與第</w:t>
      </w:r>
      <w:r>
        <w:rPr>
          <w:rFonts w:eastAsia="標楷體" w:cs="Calibri" w:hint="eastAsia"/>
          <w:b/>
        </w:rPr>
        <w:t>3</w:t>
      </w:r>
      <w:r>
        <w:rPr>
          <w:rFonts w:eastAsia="標楷體" w:cs="Calibri" w:hint="eastAsia"/>
          <w:b/>
        </w:rPr>
        <w:t>聯併</w:t>
      </w:r>
      <w:r w:rsidR="005E57BF">
        <w:rPr>
          <w:rFonts w:eastAsia="標楷體" w:cs="Calibri" w:hint="eastAsia"/>
          <w:b/>
        </w:rPr>
        <w:t>同</w:t>
      </w:r>
      <w:r w:rsidR="005E57BF" w:rsidRPr="005E57BF">
        <w:rPr>
          <w:rFonts w:eastAsia="標楷體" w:cs="Calibri" w:hint="eastAsia"/>
          <w:b/>
        </w:rPr>
        <w:t>黏</w:t>
      </w:r>
      <w:r>
        <w:rPr>
          <w:rFonts w:eastAsia="標楷體" w:cs="Calibri" w:hint="eastAsia"/>
          <w:b/>
        </w:rPr>
        <w:t>貼，發票如需留存，請先</w:t>
      </w:r>
      <w:r w:rsidR="005E57BF">
        <w:rPr>
          <w:rFonts w:eastAsia="標楷體" w:cs="Calibri" w:hint="eastAsia"/>
          <w:b/>
        </w:rPr>
        <w:t>自</w:t>
      </w:r>
      <w:r>
        <w:rPr>
          <w:rFonts w:eastAsia="標楷體" w:cs="Calibri" w:hint="eastAsia"/>
          <w:b/>
        </w:rPr>
        <w:t>行影印留存。</w:t>
      </w:r>
    </w:p>
    <w:p w:rsidR="008B0311" w:rsidRDefault="00744411" w:rsidP="00744411">
      <w:pPr>
        <w:tabs>
          <w:tab w:val="left" w:pos="2160"/>
          <w:tab w:val="left" w:pos="4680"/>
        </w:tabs>
        <w:snapToGrid w:val="0"/>
        <w:ind w:leftChars="-177" w:left="-60" w:hangingChars="152" w:hanging="365"/>
        <w:rPr>
          <w:rFonts w:eastAsia="標楷體" w:cs="Calibri"/>
          <w:b/>
        </w:rPr>
      </w:pPr>
      <w:r w:rsidRPr="00744411">
        <w:rPr>
          <w:rFonts w:eastAsia="標楷體" w:cs="Calibri"/>
          <w:b/>
        </w:rPr>
        <w:t>註</w:t>
      </w:r>
      <w:r>
        <w:rPr>
          <w:rFonts w:eastAsia="標楷體" w:cs="Calibri" w:hint="eastAsia"/>
          <w:b/>
        </w:rPr>
        <w:t>3</w:t>
      </w:r>
      <w:r w:rsidRPr="00744411">
        <w:rPr>
          <w:rFonts w:eastAsia="標楷體" w:cs="Calibri" w:hint="eastAsia"/>
          <w:b/>
        </w:rPr>
        <w:t>：</w:t>
      </w:r>
      <w:r w:rsidR="008B0311" w:rsidRPr="00B023F5">
        <w:rPr>
          <w:rFonts w:eastAsia="標楷體" w:cs="Calibri"/>
          <w:b/>
        </w:rPr>
        <w:t>本頁如不敷使用，可自行加頁撰寫。</w:t>
      </w:r>
    </w:p>
    <w:p w:rsidR="0020508E" w:rsidRPr="007A726C" w:rsidRDefault="007A726C" w:rsidP="005E57BF">
      <w:pPr>
        <w:tabs>
          <w:tab w:val="left" w:pos="-142"/>
          <w:tab w:val="left" w:pos="4680"/>
        </w:tabs>
        <w:snapToGrid w:val="0"/>
        <w:spacing w:afterLines="20" w:after="72" w:line="400" w:lineRule="exact"/>
        <w:ind w:left="10"/>
        <w:jc w:val="center"/>
        <w:rPr>
          <w:rFonts w:eastAsia="標楷體" w:cs="Calibri"/>
          <w:b/>
          <w:color w:val="000000"/>
          <w:sz w:val="32"/>
          <w:szCs w:val="32"/>
        </w:rPr>
      </w:pPr>
      <w:r w:rsidRPr="007A726C">
        <w:rPr>
          <w:rFonts w:eastAsia="標楷體" w:cs="Arial"/>
          <w:b/>
          <w:sz w:val="28"/>
          <w:szCs w:val="28"/>
        </w:rPr>
        <w:br w:type="page"/>
      </w:r>
      <w:r w:rsidR="0020508E" w:rsidRPr="007A726C">
        <w:rPr>
          <w:rFonts w:eastAsia="標楷體" w:cs="Calibri"/>
          <w:b/>
          <w:color w:val="000000"/>
          <w:sz w:val="32"/>
          <w:szCs w:val="32"/>
        </w:rPr>
        <w:lastRenderedPageBreak/>
        <w:t>新北市林口區</w:t>
      </w:r>
      <w:r w:rsidR="00133604">
        <w:rPr>
          <w:rFonts w:eastAsia="標楷體" w:cs="Calibri" w:hint="eastAsia"/>
          <w:b/>
          <w:color w:val="000000"/>
          <w:sz w:val="32"/>
          <w:szCs w:val="32"/>
        </w:rPr>
        <w:t>公所</w:t>
      </w:r>
      <w:r w:rsidR="0020508E" w:rsidRPr="007A726C">
        <w:rPr>
          <w:rFonts w:eastAsia="標楷體" w:cs="Calibri"/>
          <w:b/>
          <w:color w:val="000000"/>
          <w:sz w:val="32"/>
          <w:szCs w:val="32"/>
        </w:rPr>
        <w:t>辦理</w:t>
      </w:r>
      <w:r w:rsidR="000630C0">
        <w:rPr>
          <w:rFonts w:eastAsia="標楷體" w:cs="Calibri" w:hint="eastAsia"/>
          <w:b/>
          <w:color w:val="000000"/>
          <w:sz w:val="32"/>
          <w:szCs w:val="32"/>
        </w:rPr>
        <w:t>公共</w:t>
      </w:r>
      <w:r w:rsidR="0020508E" w:rsidRPr="007A726C">
        <w:rPr>
          <w:rFonts w:eastAsia="標楷體" w:cs="Calibri"/>
          <w:b/>
          <w:color w:val="000000"/>
          <w:sz w:val="32"/>
          <w:szCs w:val="32"/>
        </w:rPr>
        <w:t>照明設備</w:t>
      </w:r>
      <w:r w:rsidR="0020508E" w:rsidRPr="007A726C">
        <w:rPr>
          <w:rFonts w:eastAsia="標楷體" w:cs="Calibri" w:hint="eastAsia"/>
          <w:b/>
          <w:color w:val="000000"/>
          <w:sz w:val="32"/>
          <w:szCs w:val="32"/>
        </w:rPr>
        <w:t>節能減碳獎勵補助</w:t>
      </w:r>
    </w:p>
    <w:p w:rsidR="0020508E" w:rsidRPr="00257779" w:rsidRDefault="00EB56CC" w:rsidP="00464708">
      <w:pPr>
        <w:tabs>
          <w:tab w:val="left" w:pos="3268"/>
        </w:tabs>
        <w:spacing w:afterLines="20" w:after="72" w:line="280" w:lineRule="exact"/>
        <w:ind w:leftChars="-31" w:left="-74" w:firstLineChars="30" w:firstLine="84"/>
        <w:jc w:val="center"/>
        <w:rPr>
          <w:rFonts w:eastAsia="標楷體" w:cs="Calibri"/>
          <w:color w:val="000000"/>
          <w:sz w:val="32"/>
          <w:szCs w:val="32"/>
        </w:rPr>
      </w:pPr>
      <w:r>
        <w:rPr>
          <w:rFonts w:eastAsia="標楷體" w:cs="Calibri"/>
          <w:noProof/>
          <w:color w:val="000000"/>
          <w:sz w:val="28"/>
          <w:szCs w:val="32"/>
        </w:rPr>
        <w:pict>
          <v:shape id="_x0000_s1058" type="#_x0000_t202" style="position:absolute;left:0;text-align:left;margin-left:-58.75pt;margin-top:-51.15pt;width:58.5pt;height:27pt;z-index:251658240;visibility:visible;mso-position-horizontal-relative:text;mso-position-vertical-relative:text" filled="f">
            <v:textbox style="mso-next-textbox:#_x0000_s1058">
              <w:txbxContent>
                <w:p w:rsidR="005E57BF" w:rsidRPr="004A78D7" w:rsidRDefault="005E57BF" w:rsidP="005E57BF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78D7">
                    <w:rPr>
                      <w:rFonts w:ascii="標楷體" w:eastAsia="標楷體" w:hAnsi="標楷體" w:hint="eastAsia"/>
                    </w:rPr>
                    <w:t>附件</w:t>
                  </w:r>
                  <w:r w:rsidR="00604664">
                    <w:rPr>
                      <w:rFonts w:ascii="標楷體" w:eastAsia="標楷體" w:hAnsi="標楷體" w:hint="eastAsia"/>
                    </w:rPr>
                    <w:t>六</w:t>
                  </w:r>
                </w:p>
              </w:txbxContent>
            </v:textbox>
          </v:shape>
        </w:pict>
      </w:r>
      <w:r w:rsidR="005E57BF" w:rsidRPr="005C4361">
        <w:rPr>
          <w:rFonts w:eastAsia="標楷體" w:cs="Calibri" w:hint="eastAsia"/>
          <w:color w:val="000000"/>
          <w:sz w:val="28"/>
          <w:szCs w:val="32"/>
        </w:rPr>
        <w:t>公共照明設備</w:t>
      </w:r>
      <w:r w:rsidR="0020508E" w:rsidRPr="005C4361">
        <w:rPr>
          <w:rFonts w:eastAsia="標楷體" w:cs="Calibri"/>
          <w:color w:val="000000"/>
          <w:sz w:val="28"/>
          <w:szCs w:val="32"/>
        </w:rPr>
        <w:t>施工</w:t>
      </w:r>
      <w:r w:rsidR="00133604">
        <w:rPr>
          <w:rFonts w:eastAsia="標楷體" w:cs="Calibri" w:hint="eastAsia"/>
          <w:color w:val="000000"/>
          <w:sz w:val="28"/>
          <w:szCs w:val="32"/>
        </w:rPr>
        <w:t>前中後</w:t>
      </w:r>
      <w:r w:rsidR="000630C0">
        <w:rPr>
          <w:rFonts w:eastAsia="標楷體" w:cs="Calibri" w:hint="eastAsia"/>
          <w:color w:val="000000"/>
          <w:sz w:val="28"/>
          <w:szCs w:val="32"/>
        </w:rPr>
        <w:t>彩色</w:t>
      </w:r>
      <w:r w:rsidR="0020508E" w:rsidRPr="005C4361">
        <w:rPr>
          <w:rFonts w:eastAsia="標楷體" w:cs="Calibri"/>
          <w:color w:val="000000"/>
          <w:sz w:val="28"/>
          <w:szCs w:val="32"/>
        </w:rPr>
        <w:t>照片</w:t>
      </w:r>
    </w:p>
    <w:tbl>
      <w:tblPr>
        <w:tblW w:w="9706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9117"/>
      </w:tblGrid>
      <w:tr w:rsidR="0020508E" w:rsidRPr="00F5453B" w:rsidTr="00CB2F07">
        <w:trPr>
          <w:cantSplit/>
          <w:trHeight w:val="576"/>
          <w:jc w:val="center"/>
        </w:trPr>
        <w:tc>
          <w:tcPr>
            <w:tcW w:w="9706" w:type="dxa"/>
            <w:gridSpan w:val="2"/>
            <w:vAlign w:val="center"/>
          </w:tcPr>
          <w:p w:rsidR="0020508E" w:rsidRPr="00F5453B" w:rsidRDefault="0020508E" w:rsidP="00CB2F07">
            <w:pPr>
              <w:spacing w:line="400" w:lineRule="exact"/>
              <w:jc w:val="both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F1B01">
              <w:rPr>
                <w:rFonts w:eastAsia="標楷體" w:cs="Calibri" w:hint="eastAsia"/>
                <w:color w:val="000000"/>
                <w:sz w:val="28"/>
                <w:szCs w:val="28"/>
              </w:rPr>
              <w:t>申請單位</w:t>
            </w:r>
            <w:r w:rsidRPr="00AF1B01">
              <w:rPr>
                <w:rFonts w:ascii="標楷體" w:eastAsia="標楷體" w:hAnsi="標楷體" w:cs="Calibri" w:hint="eastAsia"/>
                <w:color w:val="000000"/>
                <w:sz w:val="28"/>
                <w:szCs w:val="28"/>
              </w:rPr>
              <w:t>：</w:t>
            </w:r>
          </w:p>
        </w:tc>
      </w:tr>
      <w:tr w:rsidR="0020508E" w:rsidRPr="00F5453B" w:rsidTr="005C4361">
        <w:trPr>
          <w:cantSplit/>
          <w:trHeight w:val="4128"/>
          <w:jc w:val="center"/>
        </w:trPr>
        <w:tc>
          <w:tcPr>
            <w:tcW w:w="589" w:type="dxa"/>
            <w:vAlign w:val="center"/>
          </w:tcPr>
          <w:p w:rsidR="0020508E" w:rsidRPr="00F5453B" w:rsidRDefault="0020508E" w:rsidP="00CB2F07">
            <w:pPr>
              <w:spacing w:afterLines="50" w:after="180" w:line="36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施工</w:t>
            </w:r>
            <w:r w:rsidRPr="00AD7126">
              <w:rPr>
                <w:rFonts w:eastAsia="標楷體" w:cs="Calibri"/>
                <w:b/>
                <w:color w:val="000000"/>
                <w:sz w:val="28"/>
                <w:szCs w:val="28"/>
              </w:rPr>
              <w:t>前</w:t>
            </w:r>
          </w:p>
        </w:tc>
        <w:tc>
          <w:tcPr>
            <w:tcW w:w="9117" w:type="dxa"/>
            <w:vAlign w:val="center"/>
          </w:tcPr>
          <w:p w:rsidR="0020508E" w:rsidRPr="005E57BF" w:rsidRDefault="005E57BF" w:rsidP="00CB2F07">
            <w:pPr>
              <w:spacing w:line="276" w:lineRule="auto"/>
              <w:jc w:val="center"/>
              <w:rPr>
                <w:rFonts w:eastAsia="標楷體" w:cs="Calibri"/>
                <w:color w:val="000000"/>
                <w:sz w:val="36"/>
                <w:szCs w:val="36"/>
              </w:rPr>
            </w:pPr>
            <w:r w:rsidRPr="005E57BF">
              <w:rPr>
                <w:rFonts w:eastAsia="標楷體" w:cs="Calibri" w:hint="eastAsia"/>
                <w:color w:val="000000"/>
                <w:sz w:val="36"/>
                <w:szCs w:val="36"/>
              </w:rPr>
              <w:t>公共</w:t>
            </w:r>
            <w:r w:rsidR="00FC378C" w:rsidRPr="005E57BF">
              <w:rPr>
                <w:rFonts w:eastAsia="標楷體" w:cs="Calibri" w:hint="eastAsia"/>
                <w:color w:val="000000"/>
                <w:sz w:val="36"/>
                <w:szCs w:val="36"/>
              </w:rPr>
              <w:t>照明設備</w:t>
            </w:r>
            <w:r w:rsidR="0020508E" w:rsidRPr="005E57BF">
              <w:rPr>
                <w:rFonts w:eastAsia="標楷體" w:cs="Calibri" w:hint="eastAsia"/>
                <w:color w:val="000000"/>
                <w:sz w:val="36"/>
                <w:szCs w:val="36"/>
              </w:rPr>
              <w:t>彩色</w:t>
            </w:r>
            <w:r w:rsidR="0020508E" w:rsidRPr="005E57BF">
              <w:rPr>
                <w:rFonts w:eastAsia="標楷體" w:cs="Calibri"/>
                <w:color w:val="000000"/>
                <w:sz w:val="36"/>
                <w:szCs w:val="36"/>
              </w:rPr>
              <w:t>照片</w:t>
            </w:r>
            <w:r w:rsidR="00DD4340">
              <w:rPr>
                <w:rFonts w:eastAsia="標楷體" w:cs="Calibri" w:hint="eastAsia"/>
                <w:color w:val="000000"/>
                <w:sz w:val="36"/>
                <w:szCs w:val="36"/>
              </w:rPr>
              <w:t>黏</w:t>
            </w:r>
            <w:r w:rsidR="0020508E" w:rsidRPr="005E57BF">
              <w:rPr>
                <w:rFonts w:eastAsia="標楷體" w:cs="Calibri"/>
                <w:color w:val="000000"/>
                <w:sz w:val="36"/>
                <w:szCs w:val="36"/>
              </w:rPr>
              <w:t>貼處</w:t>
            </w:r>
          </w:p>
          <w:p w:rsidR="0020508E" w:rsidRPr="00AD7126" w:rsidRDefault="0020508E" w:rsidP="00CB2F07">
            <w:pPr>
              <w:spacing w:line="276" w:lineRule="auto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(</w:t>
            </w: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前中後照片請</w:t>
            </w:r>
            <w:r>
              <w:rPr>
                <w:rFonts w:eastAsia="標楷體" w:cs="Calibri" w:hint="eastAsia"/>
                <w:color w:val="000000"/>
                <w:sz w:val="28"/>
                <w:szCs w:val="28"/>
              </w:rPr>
              <w:t>以</w:t>
            </w: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相同角度位置拍攝</w:t>
            </w: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)</w:t>
            </w:r>
          </w:p>
        </w:tc>
      </w:tr>
      <w:tr w:rsidR="0020508E" w:rsidRPr="00F5453B" w:rsidTr="005C4361">
        <w:trPr>
          <w:cantSplit/>
          <w:trHeight w:val="4116"/>
          <w:jc w:val="center"/>
        </w:trPr>
        <w:tc>
          <w:tcPr>
            <w:tcW w:w="589" w:type="dxa"/>
            <w:vAlign w:val="center"/>
          </w:tcPr>
          <w:p w:rsidR="0020508E" w:rsidRPr="00F5453B" w:rsidRDefault="0020508E" w:rsidP="00CB2F07">
            <w:pPr>
              <w:spacing w:afterLines="50" w:after="180" w:line="36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施工</w:t>
            </w:r>
            <w:r w:rsidRPr="00AD7126">
              <w:rPr>
                <w:rFonts w:eastAsia="標楷體" w:cs="Calibri"/>
                <w:b/>
                <w:color w:val="000000"/>
                <w:sz w:val="28"/>
                <w:szCs w:val="28"/>
              </w:rPr>
              <w:t>中</w:t>
            </w:r>
          </w:p>
        </w:tc>
        <w:tc>
          <w:tcPr>
            <w:tcW w:w="9117" w:type="dxa"/>
            <w:vAlign w:val="center"/>
          </w:tcPr>
          <w:p w:rsidR="0020508E" w:rsidRDefault="005E57BF" w:rsidP="00CB2F07">
            <w:pPr>
              <w:jc w:val="center"/>
              <w:rPr>
                <w:rFonts w:eastAsia="標楷體" w:cs="Calibri"/>
                <w:color w:val="000000"/>
                <w:sz w:val="40"/>
                <w:szCs w:val="144"/>
              </w:rPr>
            </w:pPr>
            <w:r w:rsidRPr="005E57BF">
              <w:rPr>
                <w:rFonts w:eastAsia="標楷體" w:cs="Calibri" w:hint="eastAsia"/>
                <w:color w:val="000000"/>
                <w:sz w:val="36"/>
                <w:szCs w:val="36"/>
              </w:rPr>
              <w:t>公共照明設備彩色</w:t>
            </w:r>
            <w:r w:rsidRPr="005E57BF">
              <w:rPr>
                <w:rFonts w:eastAsia="標楷體" w:cs="Calibri"/>
                <w:color w:val="000000"/>
                <w:sz w:val="36"/>
                <w:szCs w:val="36"/>
              </w:rPr>
              <w:t>照片</w:t>
            </w:r>
            <w:r w:rsidR="00DD4340">
              <w:rPr>
                <w:rFonts w:eastAsia="標楷體" w:cs="Calibri" w:hint="eastAsia"/>
                <w:color w:val="000000"/>
                <w:sz w:val="36"/>
                <w:szCs w:val="36"/>
              </w:rPr>
              <w:t>黏</w:t>
            </w:r>
            <w:r w:rsidRPr="005E57BF">
              <w:rPr>
                <w:rFonts w:eastAsia="標楷體" w:cs="Calibri"/>
                <w:color w:val="000000"/>
                <w:sz w:val="36"/>
                <w:szCs w:val="36"/>
              </w:rPr>
              <w:t>貼處</w:t>
            </w:r>
          </w:p>
          <w:p w:rsidR="0020508E" w:rsidRPr="00F5453B" w:rsidRDefault="0020508E" w:rsidP="00CB2F07">
            <w:pPr>
              <w:jc w:val="center"/>
              <w:rPr>
                <w:rFonts w:eastAsia="標楷體" w:cs="Calibri"/>
                <w:color w:val="000000"/>
                <w:sz w:val="28"/>
                <w:szCs w:val="144"/>
              </w:rPr>
            </w:pP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(</w:t>
            </w: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前中後照片請</w:t>
            </w:r>
            <w:r>
              <w:rPr>
                <w:rFonts w:eastAsia="標楷體" w:cs="Calibri" w:hint="eastAsia"/>
                <w:color w:val="000000"/>
                <w:sz w:val="28"/>
                <w:szCs w:val="28"/>
              </w:rPr>
              <w:t>以</w:t>
            </w: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相同角度位置拍攝</w:t>
            </w: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)</w:t>
            </w:r>
          </w:p>
        </w:tc>
      </w:tr>
      <w:tr w:rsidR="0020508E" w:rsidRPr="00F5453B" w:rsidTr="008639DD">
        <w:trPr>
          <w:cantSplit/>
          <w:trHeight w:val="4156"/>
          <w:jc w:val="center"/>
        </w:trPr>
        <w:tc>
          <w:tcPr>
            <w:tcW w:w="589" w:type="dxa"/>
            <w:vAlign w:val="center"/>
          </w:tcPr>
          <w:p w:rsidR="0020508E" w:rsidRPr="00F5453B" w:rsidRDefault="0020508E" w:rsidP="00CB2F07">
            <w:pPr>
              <w:spacing w:afterLines="50" w:after="180" w:line="36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F5453B">
              <w:rPr>
                <w:rFonts w:eastAsia="標楷體" w:cs="Calibri"/>
                <w:color w:val="000000"/>
                <w:sz w:val="28"/>
                <w:szCs w:val="28"/>
              </w:rPr>
              <w:t>施工</w:t>
            </w:r>
            <w:r w:rsidRPr="00AD7126">
              <w:rPr>
                <w:rFonts w:eastAsia="標楷體" w:cs="Calibri"/>
                <w:b/>
                <w:color w:val="000000"/>
                <w:sz w:val="28"/>
                <w:szCs w:val="28"/>
              </w:rPr>
              <w:t>後</w:t>
            </w:r>
          </w:p>
        </w:tc>
        <w:tc>
          <w:tcPr>
            <w:tcW w:w="9117" w:type="dxa"/>
            <w:shd w:val="clear" w:color="auto" w:fill="FFFFFF"/>
            <w:vAlign w:val="center"/>
          </w:tcPr>
          <w:p w:rsidR="0020508E" w:rsidRDefault="005E57BF" w:rsidP="00CB2F07">
            <w:pPr>
              <w:jc w:val="center"/>
              <w:rPr>
                <w:rFonts w:eastAsia="標楷體" w:cs="Calibri"/>
                <w:color w:val="000000"/>
                <w:sz w:val="40"/>
                <w:szCs w:val="144"/>
              </w:rPr>
            </w:pPr>
            <w:r w:rsidRPr="005E57BF">
              <w:rPr>
                <w:rFonts w:eastAsia="標楷體" w:cs="Calibri" w:hint="eastAsia"/>
                <w:color w:val="000000"/>
                <w:sz w:val="36"/>
                <w:szCs w:val="36"/>
              </w:rPr>
              <w:t>公共照明設備彩色</w:t>
            </w:r>
            <w:r w:rsidRPr="005E57BF">
              <w:rPr>
                <w:rFonts w:eastAsia="標楷體" w:cs="Calibri"/>
                <w:color w:val="000000"/>
                <w:sz w:val="36"/>
                <w:szCs w:val="36"/>
              </w:rPr>
              <w:t>照片</w:t>
            </w:r>
            <w:r w:rsidR="00DD4340">
              <w:rPr>
                <w:rFonts w:eastAsia="標楷體" w:cs="Calibri" w:hint="eastAsia"/>
                <w:color w:val="000000"/>
                <w:sz w:val="36"/>
                <w:szCs w:val="36"/>
              </w:rPr>
              <w:t>黏</w:t>
            </w:r>
            <w:r w:rsidRPr="005E57BF">
              <w:rPr>
                <w:rFonts w:eastAsia="標楷體" w:cs="Calibri"/>
                <w:color w:val="000000"/>
                <w:sz w:val="36"/>
                <w:szCs w:val="36"/>
              </w:rPr>
              <w:t>貼處</w:t>
            </w:r>
          </w:p>
          <w:p w:rsidR="0020508E" w:rsidRPr="00F5453B" w:rsidRDefault="0020508E" w:rsidP="00CB2F07">
            <w:pPr>
              <w:jc w:val="center"/>
              <w:rPr>
                <w:rFonts w:eastAsia="標楷體" w:cs="Calibri"/>
                <w:color w:val="000000"/>
                <w:sz w:val="40"/>
                <w:szCs w:val="144"/>
              </w:rPr>
            </w:pP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(</w:t>
            </w: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前中後照片請</w:t>
            </w:r>
            <w:r>
              <w:rPr>
                <w:rFonts w:eastAsia="標楷體" w:cs="Calibri" w:hint="eastAsia"/>
                <w:color w:val="000000"/>
                <w:sz w:val="28"/>
                <w:szCs w:val="28"/>
              </w:rPr>
              <w:t>以</w:t>
            </w: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相同角度位置拍攝</w:t>
            </w:r>
            <w:r w:rsidRPr="00AD7126">
              <w:rPr>
                <w:rFonts w:eastAsia="標楷體" w:cs="Calibri" w:hint="eastAsia"/>
                <w:color w:val="000000"/>
                <w:sz w:val="28"/>
                <w:szCs w:val="28"/>
              </w:rPr>
              <w:t>)</w:t>
            </w:r>
          </w:p>
        </w:tc>
      </w:tr>
    </w:tbl>
    <w:p w:rsidR="008639DD" w:rsidRDefault="0020508E" w:rsidP="00CA6219">
      <w:pPr>
        <w:rPr>
          <w:rFonts w:eastAsia="標楷體" w:cs="Calibri"/>
          <w:b/>
        </w:rPr>
      </w:pPr>
      <w:r w:rsidRPr="00454B1B">
        <w:rPr>
          <w:rFonts w:eastAsia="標楷體" w:cs="Calibri"/>
          <w:b/>
        </w:rPr>
        <w:t>註</w:t>
      </w:r>
      <w:r>
        <w:rPr>
          <w:rFonts w:eastAsia="標楷體" w:cs="Calibri" w:hint="eastAsia"/>
          <w:b/>
        </w:rPr>
        <w:t>1</w:t>
      </w:r>
      <w:r w:rsidRPr="00454B1B">
        <w:rPr>
          <w:rFonts w:eastAsia="標楷體" w:cs="Calibri" w:hint="eastAsia"/>
          <w:b/>
        </w:rPr>
        <w:t>：</w:t>
      </w:r>
      <w:r w:rsidRPr="00454B1B">
        <w:rPr>
          <w:rFonts w:eastAsia="標楷體" w:cs="Calibri"/>
          <w:b/>
        </w:rPr>
        <w:t>本頁如不敷使用，可自行加頁撰寫。</w:t>
      </w:r>
    </w:p>
    <w:p w:rsidR="0055449D" w:rsidRDefault="008639DD" w:rsidP="00CA6219">
      <w:pPr>
        <w:rPr>
          <w:rFonts w:eastAsia="標楷體" w:cs="Calibri"/>
          <w:b/>
        </w:rPr>
      </w:pPr>
      <w:r>
        <w:rPr>
          <w:rFonts w:eastAsia="標楷體" w:cs="Calibri" w:hint="eastAsia"/>
          <w:b/>
        </w:rPr>
        <w:t>註</w:t>
      </w:r>
      <w:r>
        <w:rPr>
          <w:rFonts w:eastAsia="標楷體" w:cs="Calibri" w:hint="eastAsia"/>
          <w:b/>
        </w:rPr>
        <w:t>2</w:t>
      </w:r>
      <w:r w:rsidRPr="00454B1B">
        <w:rPr>
          <w:rFonts w:eastAsia="標楷體" w:cs="Calibri" w:hint="eastAsia"/>
          <w:b/>
        </w:rPr>
        <w:t>：</w:t>
      </w:r>
      <w:r>
        <w:rPr>
          <w:rFonts w:eastAsia="標楷體" w:cs="Calibri" w:hint="eastAsia"/>
          <w:b/>
        </w:rPr>
        <w:t>每種類至少檢附</w:t>
      </w:r>
      <w:r>
        <w:rPr>
          <w:rFonts w:eastAsia="標楷體" w:cs="Calibri" w:hint="eastAsia"/>
          <w:b/>
        </w:rPr>
        <w:t>1</w:t>
      </w:r>
      <w:r>
        <w:rPr>
          <w:rFonts w:eastAsia="標楷體" w:cs="Calibri" w:hint="eastAsia"/>
          <w:b/>
        </w:rPr>
        <w:t>組照片</w:t>
      </w:r>
    </w:p>
    <w:p w:rsidR="00560D2E" w:rsidRPr="00307EF1" w:rsidRDefault="00EB56CC" w:rsidP="00560D2E">
      <w:pPr>
        <w:tabs>
          <w:tab w:val="left" w:pos="3268"/>
        </w:tabs>
        <w:adjustRightInd w:val="0"/>
        <w:snapToGrid w:val="0"/>
        <w:ind w:leftChars="-118" w:left="-1" w:hangingChars="88" w:hanging="282"/>
        <w:jc w:val="center"/>
        <w:rPr>
          <w:rFonts w:eastAsia="標楷體" w:cs="Calibri"/>
          <w:b/>
          <w:color w:val="000000"/>
          <w:sz w:val="32"/>
          <w:szCs w:val="32"/>
        </w:rPr>
      </w:pPr>
      <w:r>
        <w:rPr>
          <w:rFonts w:eastAsia="標楷體" w:cs="Calibri"/>
          <w:b/>
          <w:color w:val="000000"/>
          <w:sz w:val="32"/>
          <w:szCs w:val="32"/>
        </w:rPr>
        <w:lastRenderedPageBreak/>
        <w:pict>
          <v:shape id="_x0000_s1059" type="#_x0000_t202" style="position:absolute;left:0;text-align:left;margin-left:-58.75pt;margin-top:-27.1pt;width:58.5pt;height:27pt;z-index:251659264;visibility:visible;mso-position-horizontal-relative:text;mso-position-vertical-relative:text" filled="f">
            <v:textbox style="mso-next-textbox:#_x0000_s1059">
              <w:txbxContent>
                <w:p w:rsidR="00560D2E" w:rsidRPr="004A78D7" w:rsidRDefault="00560D2E" w:rsidP="00560D2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A78D7">
                    <w:rPr>
                      <w:rFonts w:ascii="標楷體" w:eastAsia="標楷體" w:hAnsi="標楷體" w:hint="eastAsia"/>
                    </w:rPr>
                    <w:t>附件</w:t>
                  </w:r>
                  <w:r w:rsidR="00604664">
                    <w:rPr>
                      <w:rFonts w:ascii="標楷體" w:eastAsia="標楷體" w:hAnsi="標楷體" w:hint="eastAsia"/>
                    </w:rPr>
                    <w:t>七</w:t>
                  </w:r>
                </w:p>
              </w:txbxContent>
            </v:textbox>
          </v:shape>
        </w:pict>
      </w:r>
      <w:r w:rsidR="00560D2E" w:rsidRPr="00307EF1">
        <w:rPr>
          <w:rFonts w:eastAsia="標楷體" w:cs="Calibri"/>
          <w:b/>
          <w:color w:val="000000"/>
          <w:sz w:val="32"/>
          <w:szCs w:val="32"/>
        </w:rPr>
        <w:t>新北市林口區</w:t>
      </w:r>
      <w:r w:rsidR="00DF441E">
        <w:rPr>
          <w:rFonts w:eastAsia="標楷體" w:cs="Calibri" w:hint="eastAsia"/>
          <w:b/>
          <w:color w:val="000000"/>
          <w:sz w:val="32"/>
          <w:szCs w:val="32"/>
        </w:rPr>
        <w:t>公所</w:t>
      </w:r>
      <w:r w:rsidR="00560D2E" w:rsidRPr="00307EF1">
        <w:rPr>
          <w:rFonts w:eastAsia="標楷體" w:cs="Calibri"/>
          <w:b/>
          <w:color w:val="000000"/>
          <w:sz w:val="32"/>
          <w:szCs w:val="32"/>
        </w:rPr>
        <w:t>辦理</w:t>
      </w:r>
      <w:r w:rsidR="000630C0">
        <w:rPr>
          <w:rFonts w:eastAsia="標楷體" w:cs="Calibri" w:hint="eastAsia"/>
          <w:b/>
          <w:color w:val="000000"/>
          <w:sz w:val="32"/>
          <w:szCs w:val="32"/>
        </w:rPr>
        <w:t>公共</w:t>
      </w:r>
      <w:r w:rsidR="00560D2E" w:rsidRPr="00307EF1">
        <w:rPr>
          <w:rFonts w:eastAsia="標楷體" w:cs="Calibri"/>
          <w:b/>
          <w:color w:val="000000"/>
          <w:sz w:val="32"/>
          <w:szCs w:val="32"/>
        </w:rPr>
        <w:t>照明設備</w:t>
      </w:r>
      <w:r w:rsidR="00560D2E" w:rsidRPr="00307EF1">
        <w:rPr>
          <w:rFonts w:eastAsia="標楷體" w:cs="Calibri" w:hint="eastAsia"/>
          <w:b/>
          <w:color w:val="000000"/>
          <w:sz w:val="32"/>
          <w:szCs w:val="32"/>
        </w:rPr>
        <w:t>節能減碳獎勵補助</w:t>
      </w:r>
    </w:p>
    <w:p w:rsidR="00560D2E" w:rsidRPr="00257779" w:rsidRDefault="00560D2E" w:rsidP="00560D2E">
      <w:pPr>
        <w:tabs>
          <w:tab w:val="left" w:pos="3268"/>
        </w:tabs>
        <w:adjustRightInd w:val="0"/>
        <w:snapToGrid w:val="0"/>
        <w:ind w:leftChars="-118" w:left="-1" w:hangingChars="88" w:hanging="282"/>
        <w:jc w:val="center"/>
        <w:rPr>
          <w:rFonts w:eastAsia="標楷體" w:cs="Calibri"/>
          <w:color w:val="000000"/>
          <w:sz w:val="32"/>
          <w:szCs w:val="32"/>
        </w:rPr>
      </w:pPr>
      <w:r w:rsidRPr="00257779">
        <w:rPr>
          <w:rFonts w:eastAsia="標楷體" w:cs="Calibri" w:hint="eastAsia"/>
          <w:color w:val="000000"/>
          <w:sz w:val="32"/>
          <w:szCs w:val="32"/>
        </w:rPr>
        <w:t>廠商出貨證明影本</w:t>
      </w:r>
    </w:p>
    <w:tbl>
      <w:tblPr>
        <w:tblW w:w="910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560D2E" w:rsidRPr="00257779" w:rsidTr="007E606B">
        <w:trPr>
          <w:cantSplit/>
          <w:trHeight w:val="12701"/>
          <w:jc w:val="center"/>
        </w:trPr>
        <w:tc>
          <w:tcPr>
            <w:tcW w:w="9104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5C4361" w:rsidRPr="005C4361" w:rsidRDefault="00560D2E" w:rsidP="005C4361">
            <w:pPr>
              <w:jc w:val="center"/>
              <w:rPr>
                <w:rFonts w:eastAsia="標楷體" w:cs="Calibri"/>
                <w:color w:val="000000"/>
                <w:sz w:val="32"/>
                <w:szCs w:val="32"/>
              </w:rPr>
            </w:pPr>
            <w:r w:rsidRPr="00257779">
              <w:rPr>
                <w:rFonts w:eastAsia="標楷體" w:cs="Calibri" w:hint="eastAsia"/>
                <w:color w:val="000000"/>
                <w:sz w:val="32"/>
                <w:szCs w:val="32"/>
              </w:rPr>
              <w:t>「廠商出貨證明影本」</w:t>
            </w:r>
            <w:r w:rsidR="005C4361" w:rsidRPr="005C4361">
              <w:rPr>
                <w:rFonts w:eastAsia="標楷體" w:cs="Calibri" w:hint="eastAsia"/>
                <w:color w:val="000000"/>
                <w:sz w:val="32"/>
                <w:szCs w:val="32"/>
              </w:rPr>
              <w:t>黏貼處</w:t>
            </w:r>
          </w:p>
          <w:p w:rsidR="00560D2E" w:rsidRPr="00257779" w:rsidRDefault="005C4361" w:rsidP="005C4361">
            <w:pPr>
              <w:jc w:val="center"/>
              <w:rPr>
                <w:rFonts w:eastAsia="標楷體" w:cs="Calibri"/>
                <w:color w:val="000000"/>
                <w:sz w:val="32"/>
                <w:szCs w:val="32"/>
              </w:rPr>
            </w:pPr>
            <w:r w:rsidRPr="005C4361">
              <w:rPr>
                <w:rFonts w:eastAsia="標楷體" w:cs="Calibri" w:hint="eastAsia"/>
                <w:color w:val="000000"/>
                <w:sz w:val="32"/>
                <w:szCs w:val="32"/>
              </w:rPr>
              <w:t>或另以</w:t>
            </w:r>
            <w:r w:rsidRPr="005C4361">
              <w:rPr>
                <w:rFonts w:eastAsia="標楷體" w:cs="Calibri" w:hint="eastAsia"/>
                <w:color w:val="000000"/>
                <w:sz w:val="32"/>
                <w:szCs w:val="32"/>
              </w:rPr>
              <w:t>A4</w:t>
            </w:r>
            <w:r w:rsidRPr="005C4361">
              <w:rPr>
                <w:rFonts w:eastAsia="標楷體" w:cs="Calibri" w:hint="eastAsia"/>
                <w:color w:val="000000"/>
                <w:sz w:val="32"/>
                <w:szCs w:val="32"/>
              </w:rPr>
              <w:t>大小紙張檢附</w:t>
            </w:r>
          </w:p>
        </w:tc>
      </w:tr>
    </w:tbl>
    <w:p w:rsidR="00560D2E" w:rsidRDefault="00560D2E" w:rsidP="00560D2E">
      <w:pPr>
        <w:tabs>
          <w:tab w:val="left" w:pos="3268"/>
        </w:tabs>
        <w:spacing w:line="400" w:lineRule="exact"/>
        <w:ind w:rightChars="-201" w:right="-482"/>
        <w:rPr>
          <w:rFonts w:eastAsia="標楷體" w:cs="Calibri"/>
          <w:b/>
        </w:rPr>
      </w:pPr>
      <w:r>
        <w:rPr>
          <w:rFonts w:eastAsia="標楷體" w:cs="Calibri" w:hint="eastAsia"/>
          <w:b/>
        </w:rPr>
        <w:t>註</w:t>
      </w:r>
      <w:r>
        <w:rPr>
          <w:rFonts w:eastAsia="標楷體" w:cs="Calibri" w:hint="eastAsia"/>
          <w:b/>
        </w:rPr>
        <w:t>1</w:t>
      </w:r>
      <w:r>
        <w:rPr>
          <w:rFonts w:ascii="標楷體" w:eastAsia="標楷體" w:hAnsi="標楷體" w:cs="Calibri" w:hint="eastAsia"/>
          <w:b/>
        </w:rPr>
        <w:t>：</w:t>
      </w:r>
      <w:r w:rsidRPr="00B023F5">
        <w:rPr>
          <w:rFonts w:eastAsia="標楷體" w:cs="Calibri"/>
          <w:b/>
        </w:rPr>
        <w:t>本頁如不敷使用，可自行加頁撰寫。</w:t>
      </w:r>
    </w:p>
    <w:p w:rsidR="00560D2E" w:rsidRPr="00560D2E" w:rsidRDefault="00560D2E" w:rsidP="00560D2E">
      <w:pPr>
        <w:tabs>
          <w:tab w:val="left" w:pos="3268"/>
        </w:tabs>
        <w:spacing w:line="400" w:lineRule="exact"/>
        <w:ind w:rightChars="-201" w:right="-482"/>
        <w:rPr>
          <w:rFonts w:eastAsia="標楷體" w:cs="Calibri"/>
          <w:color w:val="000000"/>
          <w:sz w:val="32"/>
          <w:szCs w:val="32"/>
        </w:rPr>
      </w:pPr>
      <w:r>
        <w:rPr>
          <w:rFonts w:eastAsia="標楷體" w:cs="Calibri" w:hint="eastAsia"/>
          <w:b/>
        </w:rPr>
        <w:t>註</w:t>
      </w:r>
      <w:r>
        <w:rPr>
          <w:rFonts w:eastAsia="標楷體" w:cs="Calibri" w:hint="eastAsia"/>
          <w:b/>
        </w:rPr>
        <w:t>2</w:t>
      </w:r>
      <w:r w:rsidRPr="00414792">
        <w:rPr>
          <w:rFonts w:eastAsia="標楷體" w:cs="Calibri" w:hint="eastAsia"/>
          <w:b/>
        </w:rPr>
        <w:t>：</w:t>
      </w:r>
      <w:r w:rsidRPr="00FB15E2">
        <w:rPr>
          <w:rFonts w:eastAsia="標楷體" w:cs="Calibri" w:hint="eastAsia"/>
          <w:b/>
        </w:rPr>
        <w:t>影印本請加蓋與正本相符印章及管委會大小章</w:t>
      </w:r>
      <w:r>
        <w:rPr>
          <w:rFonts w:eastAsia="標楷體" w:cs="Calibri" w:hint="eastAsia"/>
          <w:b/>
        </w:rPr>
        <w:t>。</w:t>
      </w:r>
    </w:p>
    <w:sectPr w:rsidR="00560D2E" w:rsidRPr="00560D2E" w:rsidSect="00744411">
      <w:footerReference w:type="default" r:id="rId8"/>
      <w:pgSz w:w="11906" w:h="16838"/>
      <w:pgMar w:top="851" w:right="1800" w:bottom="851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CD" w:rsidRDefault="00854CCD" w:rsidP="00B844C8">
      <w:r>
        <w:separator/>
      </w:r>
    </w:p>
  </w:endnote>
  <w:endnote w:type="continuationSeparator" w:id="0">
    <w:p w:rsidR="00854CCD" w:rsidRDefault="00854CCD" w:rsidP="00B8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FB" w:rsidRDefault="00207307" w:rsidP="0020730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B56CC" w:rsidRPr="00EB56CC">
      <w:rPr>
        <w:noProof/>
        <w:lang w:val="zh-TW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CD" w:rsidRDefault="00854CCD" w:rsidP="00B844C8">
      <w:r>
        <w:separator/>
      </w:r>
    </w:p>
  </w:footnote>
  <w:footnote w:type="continuationSeparator" w:id="0">
    <w:p w:rsidR="00854CCD" w:rsidRDefault="00854CCD" w:rsidP="00B8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CAD"/>
    <w:multiLevelType w:val="hybridMultilevel"/>
    <w:tmpl w:val="DD9E917E"/>
    <w:lvl w:ilvl="0" w:tplc="28DE53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DC623C"/>
    <w:multiLevelType w:val="hybridMultilevel"/>
    <w:tmpl w:val="A40C09F0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1A1960C2"/>
    <w:multiLevelType w:val="hybridMultilevel"/>
    <w:tmpl w:val="3EE41A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0965C12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1EFAD62A">
      <w:start w:val="1"/>
      <w:numFmt w:val="taiwaneseCountingThousand"/>
      <w:lvlText w:val="(%3)"/>
      <w:lvlJc w:val="left"/>
      <w:pPr>
        <w:ind w:left="1920" w:hanging="480"/>
      </w:pPr>
      <w:rPr>
        <w:rFonts w:hint="default"/>
      </w:rPr>
    </w:lvl>
    <w:lvl w:ilvl="3" w:tplc="1E1A40C2">
      <w:start w:val="1"/>
      <w:numFmt w:val="decimal"/>
      <w:lvlText w:val="%4."/>
      <w:lvlJc w:val="left"/>
      <w:pPr>
        <w:ind w:left="228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C2A0A91"/>
    <w:multiLevelType w:val="hybridMultilevel"/>
    <w:tmpl w:val="020850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0965C12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1EFAD62A">
      <w:start w:val="1"/>
      <w:numFmt w:val="taiwaneseCountingThousand"/>
      <w:lvlText w:val="(%3)"/>
      <w:lvlJc w:val="left"/>
      <w:pPr>
        <w:ind w:left="1920" w:hanging="480"/>
      </w:pPr>
      <w:rPr>
        <w:rFonts w:hint="default"/>
      </w:rPr>
    </w:lvl>
    <w:lvl w:ilvl="3" w:tplc="6654FCC2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A81B6C"/>
    <w:multiLevelType w:val="hybridMultilevel"/>
    <w:tmpl w:val="B7B4F4DC"/>
    <w:lvl w:ilvl="0" w:tplc="6654FCC2">
      <w:start w:val="1"/>
      <w:numFmt w:val="bullet"/>
      <w:lvlText w:val="□"/>
      <w:lvlJc w:val="left"/>
      <w:pPr>
        <w:ind w:left="228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B33A05"/>
    <w:multiLevelType w:val="singleLevel"/>
    <w:tmpl w:val="3D02F81E"/>
    <w:lvl w:ilvl="0">
      <w:start w:val="1"/>
      <w:numFmt w:val="none"/>
      <w:lvlText w:val=""/>
      <w:legacy w:legacy="1" w:legacySpace="0" w:legacyIndent="0"/>
      <w:lvlJc w:val="left"/>
      <w:rPr>
        <w:rFonts w:cs="Times New Roman"/>
      </w:rPr>
    </w:lvl>
  </w:abstractNum>
  <w:abstractNum w:abstractNumId="6" w15:restartNumberingAfterBreak="0">
    <w:nsid w:val="5FFF7CF1"/>
    <w:multiLevelType w:val="hybridMultilevel"/>
    <w:tmpl w:val="FEFA89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CC4379"/>
    <w:multiLevelType w:val="hybridMultilevel"/>
    <w:tmpl w:val="516CF9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A30639"/>
    <w:multiLevelType w:val="hybridMultilevel"/>
    <w:tmpl w:val="B94415AA"/>
    <w:lvl w:ilvl="0" w:tplc="0409000F">
      <w:start w:val="1"/>
      <w:numFmt w:val="decimal"/>
      <w:lvlText w:val="%1."/>
      <w:lvlJc w:val="left"/>
      <w:pPr>
        <w:ind w:left="14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9" w15:restartNumberingAfterBreak="0">
    <w:nsid w:val="7E5F57B2"/>
    <w:multiLevelType w:val="hybridMultilevel"/>
    <w:tmpl w:val="3EF815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6E83"/>
    <w:rsid w:val="0000372C"/>
    <w:rsid w:val="00007952"/>
    <w:rsid w:val="00023157"/>
    <w:rsid w:val="000319CC"/>
    <w:rsid w:val="000320E9"/>
    <w:rsid w:val="000337AC"/>
    <w:rsid w:val="000427A8"/>
    <w:rsid w:val="000434FF"/>
    <w:rsid w:val="000630C0"/>
    <w:rsid w:val="00076C21"/>
    <w:rsid w:val="00091600"/>
    <w:rsid w:val="0009619C"/>
    <w:rsid w:val="000A72BC"/>
    <w:rsid w:val="000B0ACD"/>
    <w:rsid w:val="000B25A6"/>
    <w:rsid w:val="000B3ADA"/>
    <w:rsid w:val="000C1EBE"/>
    <w:rsid w:val="000C2A6B"/>
    <w:rsid w:val="000C544F"/>
    <w:rsid w:val="000D1DB9"/>
    <w:rsid w:val="000F1B7F"/>
    <w:rsid w:val="000F1F1D"/>
    <w:rsid w:val="00110A96"/>
    <w:rsid w:val="0011504B"/>
    <w:rsid w:val="00123F54"/>
    <w:rsid w:val="00125865"/>
    <w:rsid w:val="00133604"/>
    <w:rsid w:val="001372A4"/>
    <w:rsid w:val="00153B96"/>
    <w:rsid w:val="001668DB"/>
    <w:rsid w:val="00175114"/>
    <w:rsid w:val="001814FC"/>
    <w:rsid w:val="00197094"/>
    <w:rsid w:val="001B5B28"/>
    <w:rsid w:val="001B7034"/>
    <w:rsid w:val="001C5675"/>
    <w:rsid w:val="001E1696"/>
    <w:rsid w:val="001E1A5C"/>
    <w:rsid w:val="001E4C71"/>
    <w:rsid w:val="001F6ADD"/>
    <w:rsid w:val="00202679"/>
    <w:rsid w:val="0020508E"/>
    <w:rsid w:val="00207307"/>
    <w:rsid w:val="002163E3"/>
    <w:rsid w:val="00216BB6"/>
    <w:rsid w:val="002464BB"/>
    <w:rsid w:val="00251F2D"/>
    <w:rsid w:val="00253DCA"/>
    <w:rsid w:val="00257779"/>
    <w:rsid w:val="00263D4A"/>
    <w:rsid w:val="00265FBA"/>
    <w:rsid w:val="002766EB"/>
    <w:rsid w:val="00283E06"/>
    <w:rsid w:val="002A4109"/>
    <w:rsid w:val="002A5EFC"/>
    <w:rsid w:val="002B3EC2"/>
    <w:rsid w:val="002B7F82"/>
    <w:rsid w:val="002C343C"/>
    <w:rsid w:val="002D1E7C"/>
    <w:rsid w:val="002D6E80"/>
    <w:rsid w:val="002F233D"/>
    <w:rsid w:val="002F522A"/>
    <w:rsid w:val="00307EF1"/>
    <w:rsid w:val="00310D8B"/>
    <w:rsid w:val="0032286B"/>
    <w:rsid w:val="00325F98"/>
    <w:rsid w:val="00332AB6"/>
    <w:rsid w:val="003333D9"/>
    <w:rsid w:val="0034236E"/>
    <w:rsid w:val="003652A8"/>
    <w:rsid w:val="00366EA3"/>
    <w:rsid w:val="00371D10"/>
    <w:rsid w:val="003A106C"/>
    <w:rsid w:val="003A7DA1"/>
    <w:rsid w:val="003B4B2F"/>
    <w:rsid w:val="004037E2"/>
    <w:rsid w:val="00407C3E"/>
    <w:rsid w:val="004334BF"/>
    <w:rsid w:val="00454B1B"/>
    <w:rsid w:val="00457BB6"/>
    <w:rsid w:val="00460514"/>
    <w:rsid w:val="00461B9B"/>
    <w:rsid w:val="00464708"/>
    <w:rsid w:val="00482313"/>
    <w:rsid w:val="004835C7"/>
    <w:rsid w:val="004955F6"/>
    <w:rsid w:val="004A7678"/>
    <w:rsid w:val="004A78D7"/>
    <w:rsid w:val="004C58D4"/>
    <w:rsid w:val="004E307A"/>
    <w:rsid w:val="004E33EE"/>
    <w:rsid w:val="0050064E"/>
    <w:rsid w:val="00506401"/>
    <w:rsid w:val="00520626"/>
    <w:rsid w:val="00525103"/>
    <w:rsid w:val="005345A9"/>
    <w:rsid w:val="0055449D"/>
    <w:rsid w:val="00560D2E"/>
    <w:rsid w:val="005750FC"/>
    <w:rsid w:val="005753C4"/>
    <w:rsid w:val="005771F3"/>
    <w:rsid w:val="005820B3"/>
    <w:rsid w:val="005824BF"/>
    <w:rsid w:val="00591261"/>
    <w:rsid w:val="00595716"/>
    <w:rsid w:val="005A4C3E"/>
    <w:rsid w:val="005A52C1"/>
    <w:rsid w:val="005B30F9"/>
    <w:rsid w:val="005C0A2C"/>
    <w:rsid w:val="005C134B"/>
    <w:rsid w:val="005C199A"/>
    <w:rsid w:val="005C33CD"/>
    <w:rsid w:val="005C4361"/>
    <w:rsid w:val="005D613B"/>
    <w:rsid w:val="005E5082"/>
    <w:rsid w:val="005E57BF"/>
    <w:rsid w:val="005F50F1"/>
    <w:rsid w:val="005F7DD3"/>
    <w:rsid w:val="00604664"/>
    <w:rsid w:val="00605525"/>
    <w:rsid w:val="006059BC"/>
    <w:rsid w:val="00611306"/>
    <w:rsid w:val="006153A6"/>
    <w:rsid w:val="00627B23"/>
    <w:rsid w:val="006345F5"/>
    <w:rsid w:val="00642041"/>
    <w:rsid w:val="006454AC"/>
    <w:rsid w:val="00657201"/>
    <w:rsid w:val="00661E85"/>
    <w:rsid w:val="006659BC"/>
    <w:rsid w:val="006709E8"/>
    <w:rsid w:val="00670DD2"/>
    <w:rsid w:val="0067372A"/>
    <w:rsid w:val="00675F20"/>
    <w:rsid w:val="00676C48"/>
    <w:rsid w:val="006800C0"/>
    <w:rsid w:val="006A436F"/>
    <w:rsid w:val="006B374B"/>
    <w:rsid w:val="006B392F"/>
    <w:rsid w:val="006D0AF9"/>
    <w:rsid w:val="006E53BE"/>
    <w:rsid w:val="006E6AE4"/>
    <w:rsid w:val="006F3231"/>
    <w:rsid w:val="00705B44"/>
    <w:rsid w:val="00705D3B"/>
    <w:rsid w:val="00712EDE"/>
    <w:rsid w:val="007273FC"/>
    <w:rsid w:val="007354A3"/>
    <w:rsid w:val="00744411"/>
    <w:rsid w:val="007566E5"/>
    <w:rsid w:val="00756E9F"/>
    <w:rsid w:val="00770330"/>
    <w:rsid w:val="00787863"/>
    <w:rsid w:val="00791DA4"/>
    <w:rsid w:val="007A726C"/>
    <w:rsid w:val="007B0BF8"/>
    <w:rsid w:val="007B2DBE"/>
    <w:rsid w:val="007B4C32"/>
    <w:rsid w:val="007B68F6"/>
    <w:rsid w:val="007C6ADB"/>
    <w:rsid w:val="007C7F41"/>
    <w:rsid w:val="007D030A"/>
    <w:rsid w:val="007D33BC"/>
    <w:rsid w:val="007F33CA"/>
    <w:rsid w:val="00826E70"/>
    <w:rsid w:val="00826E83"/>
    <w:rsid w:val="008359A0"/>
    <w:rsid w:val="00843E9C"/>
    <w:rsid w:val="008536E8"/>
    <w:rsid w:val="00854CCD"/>
    <w:rsid w:val="00860713"/>
    <w:rsid w:val="008639DD"/>
    <w:rsid w:val="008745EF"/>
    <w:rsid w:val="0088017A"/>
    <w:rsid w:val="00886126"/>
    <w:rsid w:val="008900BE"/>
    <w:rsid w:val="00890DBF"/>
    <w:rsid w:val="00891973"/>
    <w:rsid w:val="00896659"/>
    <w:rsid w:val="008B0311"/>
    <w:rsid w:val="008B0F46"/>
    <w:rsid w:val="008B793D"/>
    <w:rsid w:val="008C0F3F"/>
    <w:rsid w:val="008C7BB9"/>
    <w:rsid w:val="008D3FF7"/>
    <w:rsid w:val="008E5E93"/>
    <w:rsid w:val="008F5588"/>
    <w:rsid w:val="008F7BAE"/>
    <w:rsid w:val="0090490E"/>
    <w:rsid w:val="0091685C"/>
    <w:rsid w:val="009270BC"/>
    <w:rsid w:val="00927B54"/>
    <w:rsid w:val="009315BB"/>
    <w:rsid w:val="009325B6"/>
    <w:rsid w:val="00933608"/>
    <w:rsid w:val="00941A19"/>
    <w:rsid w:val="00945085"/>
    <w:rsid w:val="0094563D"/>
    <w:rsid w:val="00947B98"/>
    <w:rsid w:val="00951919"/>
    <w:rsid w:val="009524F2"/>
    <w:rsid w:val="009630FB"/>
    <w:rsid w:val="0096449D"/>
    <w:rsid w:val="00980D8F"/>
    <w:rsid w:val="0098172F"/>
    <w:rsid w:val="009A6478"/>
    <w:rsid w:val="009B27FC"/>
    <w:rsid w:val="009B3A1E"/>
    <w:rsid w:val="009D3A47"/>
    <w:rsid w:val="009E10F9"/>
    <w:rsid w:val="009E61FC"/>
    <w:rsid w:val="009F2B1C"/>
    <w:rsid w:val="009F52DA"/>
    <w:rsid w:val="009F54ED"/>
    <w:rsid w:val="00A00121"/>
    <w:rsid w:val="00A073CB"/>
    <w:rsid w:val="00A2329B"/>
    <w:rsid w:val="00A34AA8"/>
    <w:rsid w:val="00A75C3F"/>
    <w:rsid w:val="00A81A0F"/>
    <w:rsid w:val="00A83EFF"/>
    <w:rsid w:val="00A85A6D"/>
    <w:rsid w:val="00A94480"/>
    <w:rsid w:val="00AA2032"/>
    <w:rsid w:val="00AA2DF4"/>
    <w:rsid w:val="00AA3755"/>
    <w:rsid w:val="00AA7BE2"/>
    <w:rsid w:val="00AE0252"/>
    <w:rsid w:val="00AE2F9E"/>
    <w:rsid w:val="00AE77CD"/>
    <w:rsid w:val="00B023F5"/>
    <w:rsid w:val="00B106BA"/>
    <w:rsid w:val="00B16289"/>
    <w:rsid w:val="00B17611"/>
    <w:rsid w:val="00B33A63"/>
    <w:rsid w:val="00B3548B"/>
    <w:rsid w:val="00B44B33"/>
    <w:rsid w:val="00B51A24"/>
    <w:rsid w:val="00B56245"/>
    <w:rsid w:val="00B672FE"/>
    <w:rsid w:val="00B70331"/>
    <w:rsid w:val="00B82DFE"/>
    <w:rsid w:val="00B836EC"/>
    <w:rsid w:val="00B844C8"/>
    <w:rsid w:val="00B85DC7"/>
    <w:rsid w:val="00B93311"/>
    <w:rsid w:val="00B93E01"/>
    <w:rsid w:val="00BA3991"/>
    <w:rsid w:val="00BB0DFB"/>
    <w:rsid w:val="00BB4BB3"/>
    <w:rsid w:val="00BC50CE"/>
    <w:rsid w:val="00BD46B8"/>
    <w:rsid w:val="00BD6302"/>
    <w:rsid w:val="00BD7902"/>
    <w:rsid w:val="00BE2C6B"/>
    <w:rsid w:val="00BE7B2D"/>
    <w:rsid w:val="00BF32CA"/>
    <w:rsid w:val="00BF33CC"/>
    <w:rsid w:val="00BF6003"/>
    <w:rsid w:val="00C02BDC"/>
    <w:rsid w:val="00C22F1A"/>
    <w:rsid w:val="00C23E3A"/>
    <w:rsid w:val="00C32DF6"/>
    <w:rsid w:val="00C33F23"/>
    <w:rsid w:val="00C42BEC"/>
    <w:rsid w:val="00C42D0A"/>
    <w:rsid w:val="00C57121"/>
    <w:rsid w:val="00C6119E"/>
    <w:rsid w:val="00C63DA0"/>
    <w:rsid w:val="00C70577"/>
    <w:rsid w:val="00C80D3E"/>
    <w:rsid w:val="00C86726"/>
    <w:rsid w:val="00C86F60"/>
    <w:rsid w:val="00C927A6"/>
    <w:rsid w:val="00CA6219"/>
    <w:rsid w:val="00CB1359"/>
    <w:rsid w:val="00CB2320"/>
    <w:rsid w:val="00CB3F26"/>
    <w:rsid w:val="00CB78CD"/>
    <w:rsid w:val="00CC6A97"/>
    <w:rsid w:val="00CC700E"/>
    <w:rsid w:val="00CD13E7"/>
    <w:rsid w:val="00CD15FC"/>
    <w:rsid w:val="00CD2644"/>
    <w:rsid w:val="00CD33CA"/>
    <w:rsid w:val="00CD69C0"/>
    <w:rsid w:val="00CE7F7C"/>
    <w:rsid w:val="00CF7E04"/>
    <w:rsid w:val="00D15364"/>
    <w:rsid w:val="00D15ADC"/>
    <w:rsid w:val="00D3049F"/>
    <w:rsid w:val="00D474F1"/>
    <w:rsid w:val="00D50776"/>
    <w:rsid w:val="00D539F0"/>
    <w:rsid w:val="00D60426"/>
    <w:rsid w:val="00D6144D"/>
    <w:rsid w:val="00D61F72"/>
    <w:rsid w:val="00D66966"/>
    <w:rsid w:val="00D81075"/>
    <w:rsid w:val="00D83D18"/>
    <w:rsid w:val="00D92B40"/>
    <w:rsid w:val="00D92D69"/>
    <w:rsid w:val="00D953E4"/>
    <w:rsid w:val="00DB126D"/>
    <w:rsid w:val="00DB43F0"/>
    <w:rsid w:val="00DB57EA"/>
    <w:rsid w:val="00DB660D"/>
    <w:rsid w:val="00DC3634"/>
    <w:rsid w:val="00DC3CA4"/>
    <w:rsid w:val="00DC52F7"/>
    <w:rsid w:val="00DD4340"/>
    <w:rsid w:val="00DD51BA"/>
    <w:rsid w:val="00DE0DB7"/>
    <w:rsid w:val="00DE116B"/>
    <w:rsid w:val="00DE30F7"/>
    <w:rsid w:val="00DF441E"/>
    <w:rsid w:val="00E14194"/>
    <w:rsid w:val="00E2521A"/>
    <w:rsid w:val="00E303AE"/>
    <w:rsid w:val="00E30DB3"/>
    <w:rsid w:val="00E40000"/>
    <w:rsid w:val="00E45643"/>
    <w:rsid w:val="00E61A02"/>
    <w:rsid w:val="00E62761"/>
    <w:rsid w:val="00E75216"/>
    <w:rsid w:val="00E76FAB"/>
    <w:rsid w:val="00E80601"/>
    <w:rsid w:val="00E9320A"/>
    <w:rsid w:val="00E97ABF"/>
    <w:rsid w:val="00EA32D6"/>
    <w:rsid w:val="00EA54D9"/>
    <w:rsid w:val="00EB56CC"/>
    <w:rsid w:val="00EC09BC"/>
    <w:rsid w:val="00EC4B7F"/>
    <w:rsid w:val="00EC5AEF"/>
    <w:rsid w:val="00ED773E"/>
    <w:rsid w:val="00EE25AC"/>
    <w:rsid w:val="00EE52CC"/>
    <w:rsid w:val="00EF6621"/>
    <w:rsid w:val="00F0191D"/>
    <w:rsid w:val="00F27853"/>
    <w:rsid w:val="00F34039"/>
    <w:rsid w:val="00F3446E"/>
    <w:rsid w:val="00F34820"/>
    <w:rsid w:val="00F36D63"/>
    <w:rsid w:val="00F37341"/>
    <w:rsid w:val="00F37F31"/>
    <w:rsid w:val="00F4127B"/>
    <w:rsid w:val="00F44A22"/>
    <w:rsid w:val="00F475AA"/>
    <w:rsid w:val="00F50701"/>
    <w:rsid w:val="00F5453B"/>
    <w:rsid w:val="00F652F9"/>
    <w:rsid w:val="00F70336"/>
    <w:rsid w:val="00F719ED"/>
    <w:rsid w:val="00F73A55"/>
    <w:rsid w:val="00FA53F2"/>
    <w:rsid w:val="00FC378C"/>
    <w:rsid w:val="00FD11A4"/>
    <w:rsid w:val="00FD5F95"/>
    <w:rsid w:val="00FD724A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F5E71"/>
  <w15:docId w15:val="{F773A780-79EE-477D-965D-16637E06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844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4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844C8"/>
    <w:rPr>
      <w:sz w:val="20"/>
      <w:szCs w:val="20"/>
    </w:rPr>
  </w:style>
  <w:style w:type="paragraph" w:styleId="a7">
    <w:name w:val="Body Text Indent"/>
    <w:basedOn w:val="a"/>
    <w:link w:val="a8"/>
    <w:unhideWhenUsed/>
    <w:rsid w:val="00B844C8"/>
    <w:pPr>
      <w:spacing w:after="120"/>
      <w:ind w:leftChars="200" w:left="480"/>
    </w:pPr>
    <w:rPr>
      <w:rFonts w:ascii="Times New Roman" w:eastAsia="標楷體" w:hAnsi="Times New Roman"/>
      <w:szCs w:val="20"/>
    </w:rPr>
  </w:style>
  <w:style w:type="character" w:customStyle="1" w:styleId="a8">
    <w:name w:val="本文縮排 字元"/>
    <w:link w:val="a7"/>
    <w:rsid w:val="00B844C8"/>
    <w:rPr>
      <w:rFonts w:ascii="Times New Roman" w:eastAsia="標楷體" w:hAnsi="Times New Roman" w:cs="Times New Roman"/>
      <w:szCs w:val="20"/>
    </w:rPr>
  </w:style>
  <w:style w:type="table" w:styleId="a9">
    <w:name w:val="Table Grid"/>
    <w:basedOn w:val="a1"/>
    <w:uiPriority w:val="59"/>
    <w:rsid w:val="00B8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17611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1761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CB23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8327\&#26700;&#38754;\&#26032;&#21271;&#24066;&#26519;&#21475;&#21312;&#20844;&#25152;&#20844;&#23507;&#22823;&#24264;&#22806;&#20844;&#20849;&#35373;&#26045;&#29031;&#26126;&#29128;&#38651;&#36027;&#35036;&#21161;&#35336;&#30059;0418\&#38468;&#2021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D7FF-F702-4F92-8B40-47CCBA0C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附件.dot</Template>
  <TotalTime>622</TotalTime>
  <Pages>5</Pages>
  <Words>191</Words>
  <Characters>1092</Characters>
  <Application>Microsoft Office Word</Application>
  <DocSecurity>0</DocSecurity>
  <Lines>9</Lines>
  <Paragraphs>2</Paragraphs>
  <ScaleCrop>false</ScaleCrop>
  <Company>SYNNEX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戴偉倫</dc:creator>
  <cp:lastModifiedBy>王姵榛</cp:lastModifiedBy>
  <cp:revision>125</cp:revision>
  <cp:lastPrinted>2017-05-26T10:03:00Z</cp:lastPrinted>
  <dcterms:created xsi:type="dcterms:W3CDTF">2013-05-28T00:34:00Z</dcterms:created>
  <dcterms:modified xsi:type="dcterms:W3CDTF">2022-11-01T08:13:00Z</dcterms:modified>
</cp:coreProperties>
</file>